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46"/>
      </w:tblGrid>
      <w:tr w:rsidR="00254947" w:rsidTr="00254947">
        <w:tc>
          <w:tcPr>
            <w:tcW w:w="1843" w:type="dxa"/>
          </w:tcPr>
          <w:p w:rsidR="00254947" w:rsidRDefault="00254947" w:rsidP="001932B4">
            <w:pPr>
              <w:autoSpaceDE w:val="0"/>
              <w:autoSpaceDN w:val="0"/>
              <w:adjustRightInd w:val="0"/>
              <w:rPr>
                <w:rFonts w:ascii="Arial" w:hAnsi="Arial" w:cs="Arial"/>
                <w:b/>
                <w:bCs/>
                <w:sz w:val="24"/>
                <w:szCs w:val="24"/>
              </w:rPr>
            </w:pPr>
            <w:r>
              <w:rPr>
                <w:rFonts w:ascii="Arial" w:hAnsi="Arial" w:cs="Arial"/>
                <w:noProof/>
                <w:sz w:val="24"/>
                <w:szCs w:val="24"/>
                <w:lang w:eastAsia="pt-BR"/>
              </w:rPr>
              <w:drawing>
                <wp:inline distT="0" distB="0" distL="0" distR="0" wp14:anchorId="022ACB78" wp14:editId="3ECC71E4">
                  <wp:extent cx="1033670" cy="112211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8811" cy="1149404"/>
                          </a:xfrm>
                          <a:prstGeom prst="rect">
                            <a:avLst/>
                          </a:prstGeom>
                          <a:noFill/>
                          <a:ln w="9525">
                            <a:noFill/>
                            <a:miter lim="800000"/>
                            <a:headEnd/>
                            <a:tailEnd/>
                          </a:ln>
                        </pic:spPr>
                      </pic:pic>
                    </a:graphicData>
                  </a:graphic>
                </wp:inline>
              </w:drawing>
            </w:r>
          </w:p>
        </w:tc>
        <w:tc>
          <w:tcPr>
            <w:tcW w:w="6946" w:type="dxa"/>
          </w:tcPr>
          <w:p w:rsidR="00254947" w:rsidRPr="00254947" w:rsidRDefault="00254947" w:rsidP="00254947">
            <w:pPr>
              <w:autoSpaceDE w:val="0"/>
              <w:autoSpaceDN w:val="0"/>
              <w:adjustRightInd w:val="0"/>
              <w:jc w:val="both"/>
              <w:rPr>
                <w:rFonts w:ascii="Arial" w:hAnsi="Arial" w:cs="Arial"/>
                <w:bCs/>
                <w:color w:val="808080" w:themeColor="background1" w:themeShade="80"/>
                <w:sz w:val="19"/>
                <w:szCs w:val="19"/>
              </w:rPr>
            </w:pPr>
            <w:r w:rsidRPr="00254947">
              <w:rPr>
                <w:rFonts w:ascii="Arial" w:hAnsi="Arial" w:cs="Arial"/>
                <w:bCs/>
                <w:color w:val="808080" w:themeColor="background1" w:themeShade="80"/>
                <w:sz w:val="19"/>
                <w:szCs w:val="19"/>
              </w:rPr>
              <w:t>ESTADO DE SANTA CATARINA</w:t>
            </w:r>
          </w:p>
          <w:p w:rsidR="00254947" w:rsidRPr="00254947" w:rsidRDefault="00254947" w:rsidP="00254947">
            <w:pPr>
              <w:autoSpaceDE w:val="0"/>
              <w:autoSpaceDN w:val="0"/>
              <w:adjustRightInd w:val="0"/>
              <w:jc w:val="both"/>
              <w:rPr>
                <w:rFonts w:ascii="Arial" w:hAnsi="Arial" w:cs="Arial"/>
                <w:bCs/>
                <w:color w:val="808080" w:themeColor="background1" w:themeShade="80"/>
                <w:sz w:val="19"/>
                <w:szCs w:val="19"/>
              </w:rPr>
            </w:pPr>
            <w:r w:rsidRPr="00254947">
              <w:rPr>
                <w:rFonts w:ascii="Arial" w:hAnsi="Arial" w:cs="Arial"/>
                <w:bCs/>
                <w:color w:val="808080" w:themeColor="background1" w:themeShade="80"/>
                <w:sz w:val="19"/>
                <w:szCs w:val="19"/>
              </w:rPr>
              <w:t>INSTITUTO DE PREVIDÊNCIA DO ESTADO DE SANTA CATARINA – IPREV</w:t>
            </w:r>
          </w:p>
          <w:p w:rsidR="00254947" w:rsidRPr="00254947" w:rsidRDefault="00254947" w:rsidP="00254947">
            <w:pPr>
              <w:autoSpaceDE w:val="0"/>
              <w:autoSpaceDN w:val="0"/>
              <w:adjustRightInd w:val="0"/>
              <w:jc w:val="both"/>
              <w:rPr>
                <w:rFonts w:ascii="Arial" w:hAnsi="Arial" w:cs="Arial"/>
                <w:bCs/>
                <w:color w:val="808080" w:themeColor="background1" w:themeShade="80"/>
                <w:sz w:val="19"/>
                <w:szCs w:val="19"/>
              </w:rPr>
            </w:pPr>
            <w:r w:rsidRPr="00254947">
              <w:rPr>
                <w:rFonts w:ascii="Arial" w:hAnsi="Arial" w:cs="Arial"/>
                <w:bCs/>
                <w:color w:val="808080" w:themeColor="background1" w:themeShade="80"/>
                <w:sz w:val="19"/>
                <w:szCs w:val="19"/>
              </w:rPr>
              <w:t>CONSELHO DE ADMINISTRAÇÃO DO REGIME PRÓPRIO DE PREVIDÊNCIA</w:t>
            </w:r>
            <w:r>
              <w:rPr>
                <w:rFonts w:ascii="Arial" w:hAnsi="Arial" w:cs="Arial"/>
                <w:bCs/>
                <w:color w:val="808080" w:themeColor="background1" w:themeShade="80"/>
                <w:sz w:val="19"/>
                <w:szCs w:val="19"/>
              </w:rPr>
              <w:t xml:space="preserve"> </w:t>
            </w:r>
            <w:r w:rsidRPr="00254947">
              <w:rPr>
                <w:rFonts w:ascii="Arial" w:hAnsi="Arial" w:cs="Arial"/>
                <w:bCs/>
                <w:color w:val="808080" w:themeColor="background1" w:themeShade="80"/>
                <w:sz w:val="19"/>
                <w:szCs w:val="19"/>
              </w:rPr>
              <w:t>DOS SERVIDORES DE SANTA CATARINA – RPPS/SC</w:t>
            </w:r>
          </w:p>
          <w:p w:rsidR="00254947" w:rsidRDefault="00254947" w:rsidP="00254947">
            <w:pPr>
              <w:autoSpaceDE w:val="0"/>
              <w:autoSpaceDN w:val="0"/>
              <w:adjustRightInd w:val="0"/>
              <w:jc w:val="both"/>
              <w:rPr>
                <w:rFonts w:ascii="Arial" w:hAnsi="Arial" w:cs="Arial"/>
                <w:bCs/>
                <w:color w:val="808080" w:themeColor="background1" w:themeShade="80"/>
                <w:sz w:val="19"/>
                <w:szCs w:val="19"/>
              </w:rPr>
            </w:pPr>
            <w:r w:rsidRPr="00254947">
              <w:rPr>
                <w:rFonts w:ascii="Arial" w:hAnsi="Arial" w:cs="Arial"/>
                <w:bCs/>
                <w:color w:val="808080" w:themeColor="background1" w:themeShade="80"/>
                <w:sz w:val="19"/>
                <w:szCs w:val="19"/>
              </w:rPr>
              <w:t>Rua Visconde de Ouro Preto, 291 – Centro – Florianópolis – Santa Catarina - CE</w:t>
            </w:r>
            <w:r>
              <w:rPr>
                <w:rFonts w:ascii="Arial" w:hAnsi="Arial" w:cs="Arial"/>
                <w:bCs/>
                <w:color w:val="808080" w:themeColor="background1" w:themeShade="80"/>
                <w:sz w:val="19"/>
                <w:szCs w:val="19"/>
              </w:rPr>
              <w:t>P 88.020-040 - Fone: 3229-</w:t>
            </w:r>
            <w:proofErr w:type="gramStart"/>
            <w:r>
              <w:rPr>
                <w:rFonts w:ascii="Arial" w:hAnsi="Arial" w:cs="Arial"/>
                <w:bCs/>
                <w:color w:val="808080" w:themeColor="background1" w:themeShade="80"/>
                <w:sz w:val="19"/>
                <w:szCs w:val="19"/>
              </w:rPr>
              <w:t>2600</w:t>
            </w:r>
            <w:proofErr w:type="gramEnd"/>
            <w:r>
              <w:rPr>
                <w:rFonts w:ascii="Arial" w:hAnsi="Arial" w:cs="Arial"/>
                <w:bCs/>
                <w:color w:val="808080" w:themeColor="background1" w:themeShade="80"/>
                <w:sz w:val="19"/>
                <w:szCs w:val="19"/>
              </w:rPr>
              <w:t xml:space="preserve"> </w:t>
            </w:r>
          </w:p>
          <w:p w:rsidR="00254947" w:rsidRDefault="00254947" w:rsidP="00254947">
            <w:pPr>
              <w:autoSpaceDE w:val="0"/>
              <w:autoSpaceDN w:val="0"/>
              <w:adjustRightInd w:val="0"/>
              <w:jc w:val="both"/>
              <w:rPr>
                <w:rFonts w:ascii="Arial" w:hAnsi="Arial" w:cs="Arial"/>
                <w:b/>
                <w:bCs/>
                <w:sz w:val="24"/>
                <w:szCs w:val="24"/>
              </w:rPr>
            </w:pPr>
            <w:r w:rsidRPr="00254947">
              <w:rPr>
                <w:rFonts w:ascii="Arial" w:hAnsi="Arial" w:cs="Arial"/>
                <w:bCs/>
                <w:color w:val="808080" w:themeColor="background1" w:themeShade="80"/>
                <w:sz w:val="19"/>
                <w:szCs w:val="19"/>
              </w:rPr>
              <w:t>CONSELHO DE ADMINISTRAÇÃO</w:t>
            </w:r>
          </w:p>
        </w:tc>
      </w:tr>
    </w:tbl>
    <w:p w:rsidR="00254947" w:rsidRDefault="00254947" w:rsidP="001932B4">
      <w:pPr>
        <w:autoSpaceDE w:val="0"/>
        <w:autoSpaceDN w:val="0"/>
        <w:adjustRightInd w:val="0"/>
        <w:spacing w:after="0" w:line="240" w:lineRule="auto"/>
        <w:rPr>
          <w:rFonts w:ascii="Arial" w:hAnsi="Arial" w:cs="Arial"/>
          <w:b/>
          <w:bCs/>
          <w:sz w:val="24"/>
          <w:szCs w:val="24"/>
        </w:rPr>
      </w:pPr>
    </w:p>
    <w:p w:rsidR="00254947" w:rsidRDefault="00254947" w:rsidP="001932B4">
      <w:pPr>
        <w:autoSpaceDE w:val="0"/>
        <w:autoSpaceDN w:val="0"/>
        <w:adjustRightInd w:val="0"/>
        <w:spacing w:after="0" w:line="240" w:lineRule="auto"/>
        <w:rPr>
          <w:rFonts w:ascii="Arial" w:hAnsi="Arial" w:cs="Arial"/>
          <w:b/>
          <w:bCs/>
          <w:sz w:val="24"/>
          <w:szCs w:val="24"/>
        </w:rPr>
      </w:pPr>
    </w:p>
    <w:p w:rsidR="00254947" w:rsidRDefault="00254947" w:rsidP="001932B4">
      <w:pPr>
        <w:autoSpaceDE w:val="0"/>
        <w:autoSpaceDN w:val="0"/>
        <w:adjustRightInd w:val="0"/>
        <w:spacing w:after="0" w:line="240" w:lineRule="auto"/>
        <w:rPr>
          <w:rFonts w:ascii="Arial" w:hAnsi="Arial" w:cs="Arial"/>
          <w:b/>
          <w:bCs/>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254947" w:rsidP="00254947">
      <w:pPr>
        <w:autoSpaceDE w:val="0"/>
        <w:autoSpaceDN w:val="0"/>
        <w:adjustRightInd w:val="0"/>
        <w:spacing w:after="0" w:line="240" w:lineRule="auto"/>
        <w:jc w:val="center"/>
        <w:rPr>
          <w:rFonts w:ascii="Arial" w:hAnsi="Arial" w:cs="Arial"/>
          <w:b/>
          <w:sz w:val="24"/>
          <w:szCs w:val="24"/>
        </w:rPr>
      </w:pPr>
      <w:r w:rsidRPr="00254947">
        <w:rPr>
          <w:rFonts w:ascii="Arial" w:hAnsi="Arial" w:cs="Arial"/>
          <w:b/>
          <w:sz w:val="24"/>
          <w:szCs w:val="24"/>
        </w:rPr>
        <w:t>RELATÓRIO</w:t>
      </w: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jc w:val="both"/>
        <w:rPr>
          <w:rFonts w:ascii="Arial" w:hAnsi="Arial" w:cs="Arial"/>
          <w:sz w:val="24"/>
          <w:szCs w:val="24"/>
        </w:rPr>
      </w:pPr>
    </w:p>
    <w:p w:rsidR="001932B4" w:rsidRPr="00254947" w:rsidRDefault="001932B4" w:rsidP="00254947">
      <w:pPr>
        <w:autoSpaceDE w:val="0"/>
        <w:autoSpaceDN w:val="0"/>
        <w:adjustRightInd w:val="0"/>
        <w:spacing w:after="0" w:line="240" w:lineRule="auto"/>
        <w:ind w:left="4536"/>
        <w:jc w:val="both"/>
        <w:rPr>
          <w:rFonts w:ascii="Arial" w:hAnsi="Arial" w:cs="Arial"/>
          <w:sz w:val="24"/>
          <w:szCs w:val="24"/>
        </w:rPr>
      </w:pPr>
      <w:r w:rsidRPr="00254947">
        <w:rPr>
          <w:rFonts w:ascii="Arial" w:hAnsi="Arial" w:cs="Arial"/>
          <w:sz w:val="24"/>
          <w:szCs w:val="24"/>
        </w:rPr>
        <w:t>O objetivo do presente relatório de atividades da</w:t>
      </w:r>
      <w:r w:rsidR="00254947">
        <w:rPr>
          <w:rFonts w:ascii="Arial" w:hAnsi="Arial" w:cs="Arial"/>
          <w:sz w:val="24"/>
          <w:szCs w:val="24"/>
        </w:rPr>
        <w:t xml:space="preserve"> </w:t>
      </w:r>
      <w:r w:rsidRPr="00254947">
        <w:rPr>
          <w:rFonts w:ascii="Arial" w:hAnsi="Arial" w:cs="Arial"/>
          <w:sz w:val="24"/>
          <w:szCs w:val="24"/>
        </w:rPr>
        <w:t xml:space="preserve">Gestão </w:t>
      </w:r>
      <w:r w:rsidR="00F55F91">
        <w:rPr>
          <w:rFonts w:ascii="Arial" w:hAnsi="Arial" w:cs="Arial"/>
          <w:sz w:val="24"/>
          <w:szCs w:val="24"/>
        </w:rPr>
        <w:t>2018-2020</w:t>
      </w:r>
      <w:r w:rsidR="00254947">
        <w:rPr>
          <w:rFonts w:ascii="Arial" w:hAnsi="Arial" w:cs="Arial"/>
          <w:sz w:val="24"/>
          <w:szCs w:val="24"/>
        </w:rPr>
        <w:t xml:space="preserve"> </w:t>
      </w:r>
      <w:r w:rsidRPr="00254947">
        <w:rPr>
          <w:rFonts w:ascii="Arial" w:hAnsi="Arial" w:cs="Arial"/>
          <w:sz w:val="24"/>
          <w:szCs w:val="24"/>
        </w:rPr>
        <w:t>é</w:t>
      </w:r>
      <w:r w:rsidR="00254947">
        <w:rPr>
          <w:rFonts w:ascii="Arial" w:hAnsi="Arial" w:cs="Arial"/>
          <w:sz w:val="24"/>
          <w:szCs w:val="24"/>
        </w:rPr>
        <w:t xml:space="preserve"> ap</w:t>
      </w:r>
      <w:r w:rsidRPr="00254947">
        <w:rPr>
          <w:rFonts w:ascii="Arial" w:hAnsi="Arial" w:cs="Arial"/>
          <w:sz w:val="24"/>
          <w:szCs w:val="24"/>
        </w:rPr>
        <w:t>resentar aos gestores</w:t>
      </w:r>
      <w:r w:rsidR="00254947">
        <w:rPr>
          <w:rFonts w:ascii="Arial" w:hAnsi="Arial" w:cs="Arial"/>
          <w:sz w:val="24"/>
          <w:szCs w:val="24"/>
        </w:rPr>
        <w:t xml:space="preserve"> </w:t>
      </w:r>
      <w:r w:rsidRPr="00254947">
        <w:rPr>
          <w:rFonts w:ascii="Arial" w:hAnsi="Arial" w:cs="Arial"/>
          <w:sz w:val="24"/>
          <w:szCs w:val="24"/>
        </w:rPr>
        <w:t>institucionais e segurados vinculados ao Regime</w:t>
      </w:r>
      <w:r w:rsidR="00254947">
        <w:rPr>
          <w:rFonts w:ascii="Arial" w:hAnsi="Arial" w:cs="Arial"/>
          <w:sz w:val="24"/>
          <w:szCs w:val="24"/>
        </w:rPr>
        <w:t xml:space="preserve"> </w:t>
      </w:r>
      <w:r w:rsidRPr="00254947">
        <w:rPr>
          <w:rFonts w:ascii="Arial" w:hAnsi="Arial" w:cs="Arial"/>
          <w:sz w:val="24"/>
          <w:szCs w:val="24"/>
        </w:rPr>
        <w:t>Próprio de Previdência dos Servidores Públicos</w:t>
      </w:r>
      <w:r w:rsidR="00254947">
        <w:rPr>
          <w:rFonts w:ascii="Arial" w:hAnsi="Arial" w:cs="Arial"/>
          <w:sz w:val="24"/>
          <w:szCs w:val="24"/>
        </w:rPr>
        <w:t xml:space="preserve"> </w:t>
      </w:r>
      <w:r w:rsidRPr="00254947">
        <w:rPr>
          <w:rFonts w:ascii="Arial" w:hAnsi="Arial" w:cs="Arial"/>
          <w:sz w:val="24"/>
          <w:szCs w:val="24"/>
        </w:rPr>
        <w:t>do Estado de Santa Catarina as atividades do</w:t>
      </w:r>
      <w:r w:rsidR="00254947">
        <w:rPr>
          <w:rFonts w:ascii="Arial" w:hAnsi="Arial" w:cs="Arial"/>
          <w:sz w:val="24"/>
          <w:szCs w:val="24"/>
        </w:rPr>
        <w:t xml:space="preserve"> </w:t>
      </w:r>
      <w:r w:rsidRPr="00254947">
        <w:rPr>
          <w:rFonts w:ascii="Arial" w:hAnsi="Arial" w:cs="Arial"/>
          <w:sz w:val="24"/>
          <w:szCs w:val="24"/>
        </w:rPr>
        <w:t>Conselho de Administração do Regime Próprio de</w:t>
      </w:r>
      <w:r w:rsidR="00254947">
        <w:rPr>
          <w:rFonts w:ascii="Arial" w:hAnsi="Arial" w:cs="Arial"/>
          <w:sz w:val="24"/>
          <w:szCs w:val="24"/>
        </w:rPr>
        <w:t xml:space="preserve"> </w:t>
      </w:r>
      <w:r w:rsidRPr="00254947">
        <w:rPr>
          <w:rFonts w:ascii="Arial" w:hAnsi="Arial" w:cs="Arial"/>
          <w:sz w:val="24"/>
          <w:szCs w:val="24"/>
        </w:rPr>
        <w:t>Previdência dos Servidores do Estado de Santa</w:t>
      </w:r>
      <w:r w:rsidR="00254947">
        <w:rPr>
          <w:rFonts w:ascii="Arial" w:hAnsi="Arial" w:cs="Arial"/>
          <w:sz w:val="24"/>
          <w:szCs w:val="24"/>
        </w:rPr>
        <w:t xml:space="preserve"> </w:t>
      </w:r>
      <w:r w:rsidR="00782245" w:rsidRPr="00254947">
        <w:rPr>
          <w:rFonts w:ascii="Arial" w:hAnsi="Arial" w:cs="Arial"/>
          <w:sz w:val="24"/>
          <w:szCs w:val="24"/>
        </w:rPr>
        <w:t>Catarina no exercício 20</w:t>
      </w:r>
      <w:r w:rsidR="00F55F91">
        <w:rPr>
          <w:rFonts w:ascii="Arial" w:hAnsi="Arial" w:cs="Arial"/>
          <w:sz w:val="24"/>
          <w:szCs w:val="24"/>
        </w:rPr>
        <w:t>18-2020</w:t>
      </w:r>
      <w:r w:rsidRPr="00254947">
        <w:rPr>
          <w:rFonts w:ascii="Arial" w:hAnsi="Arial" w:cs="Arial"/>
          <w:sz w:val="24"/>
          <w:szCs w:val="24"/>
        </w:rPr>
        <w:t>, compreendido</w:t>
      </w:r>
      <w:r w:rsidR="00254947">
        <w:rPr>
          <w:rFonts w:ascii="Arial" w:hAnsi="Arial" w:cs="Arial"/>
          <w:sz w:val="24"/>
          <w:szCs w:val="24"/>
        </w:rPr>
        <w:t xml:space="preserve"> </w:t>
      </w:r>
      <w:r w:rsidR="00782245" w:rsidRPr="00254947">
        <w:rPr>
          <w:rFonts w:ascii="Arial" w:hAnsi="Arial" w:cs="Arial"/>
          <w:sz w:val="24"/>
          <w:szCs w:val="24"/>
        </w:rPr>
        <w:t xml:space="preserve">entre as datas de </w:t>
      </w:r>
      <w:r w:rsidR="00F55F91">
        <w:rPr>
          <w:rFonts w:ascii="Arial" w:hAnsi="Arial" w:cs="Arial"/>
          <w:sz w:val="24"/>
          <w:szCs w:val="24"/>
        </w:rPr>
        <w:t>04.09.2018</w:t>
      </w:r>
      <w:r w:rsidR="00CB62C2" w:rsidRPr="00254947">
        <w:rPr>
          <w:rFonts w:ascii="Arial" w:hAnsi="Arial" w:cs="Arial"/>
          <w:sz w:val="24"/>
          <w:szCs w:val="24"/>
        </w:rPr>
        <w:t xml:space="preserve"> a </w:t>
      </w:r>
      <w:r w:rsidR="00D70A64">
        <w:rPr>
          <w:rFonts w:ascii="Arial" w:hAnsi="Arial" w:cs="Arial"/>
          <w:sz w:val="24"/>
          <w:szCs w:val="24"/>
        </w:rPr>
        <w:t>03.09</w:t>
      </w:r>
      <w:r w:rsidR="00F55F91">
        <w:rPr>
          <w:rFonts w:ascii="Arial" w:hAnsi="Arial" w:cs="Arial"/>
          <w:sz w:val="24"/>
          <w:szCs w:val="24"/>
        </w:rPr>
        <w:t>.2020</w:t>
      </w:r>
      <w:r w:rsidRPr="00254947">
        <w:rPr>
          <w:rFonts w:ascii="Arial" w:hAnsi="Arial" w:cs="Arial"/>
          <w:sz w:val="24"/>
          <w:szCs w:val="24"/>
        </w:rPr>
        <w:t>.</w:t>
      </w:r>
    </w:p>
    <w:p w:rsidR="00CB62C2" w:rsidRPr="00254947" w:rsidRDefault="00CB62C2" w:rsidP="00254947">
      <w:pPr>
        <w:jc w:val="both"/>
        <w:rPr>
          <w:rFonts w:ascii="Arial" w:hAnsi="Arial" w:cs="Arial"/>
          <w:sz w:val="24"/>
          <w:szCs w:val="24"/>
        </w:rPr>
      </w:pPr>
      <w:r w:rsidRPr="00254947">
        <w:rPr>
          <w:rFonts w:ascii="Arial" w:hAnsi="Arial" w:cs="Arial"/>
          <w:sz w:val="24"/>
          <w:szCs w:val="24"/>
        </w:rPr>
        <w:t xml:space="preserve"> </w:t>
      </w:r>
    </w:p>
    <w:p w:rsidR="00717BEE" w:rsidRDefault="00717BEE" w:rsidP="00254947">
      <w:pPr>
        <w:jc w:val="both"/>
        <w:rPr>
          <w:rFonts w:ascii="Arial" w:hAnsi="Arial" w:cs="Arial"/>
          <w:sz w:val="24"/>
          <w:szCs w:val="24"/>
        </w:rPr>
      </w:pPr>
    </w:p>
    <w:p w:rsidR="00254947" w:rsidRDefault="00254947" w:rsidP="00254947">
      <w:pPr>
        <w:jc w:val="both"/>
        <w:rPr>
          <w:rFonts w:ascii="Arial" w:hAnsi="Arial" w:cs="Arial"/>
          <w:sz w:val="24"/>
          <w:szCs w:val="24"/>
        </w:rPr>
      </w:pPr>
    </w:p>
    <w:p w:rsidR="00254947" w:rsidRDefault="00254947" w:rsidP="00254947">
      <w:pPr>
        <w:jc w:val="both"/>
        <w:rPr>
          <w:rFonts w:ascii="Arial" w:hAnsi="Arial" w:cs="Arial"/>
          <w:sz w:val="24"/>
          <w:szCs w:val="24"/>
        </w:rPr>
      </w:pPr>
    </w:p>
    <w:p w:rsidR="00254947" w:rsidRDefault="00254947" w:rsidP="00254947">
      <w:pPr>
        <w:jc w:val="both"/>
        <w:rPr>
          <w:rFonts w:ascii="Arial" w:hAnsi="Arial" w:cs="Arial"/>
          <w:sz w:val="24"/>
          <w:szCs w:val="24"/>
        </w:rPr>
      </w:pPr>
    </w:p>
    <w:p w:rsidR="00254947" w:rsidRDefault="00254947" w:rsidP="00254947">
      <w:pPr>
        <w:jc w:val="both"/>
        <w:rPr>
          <w:rFonts w:ascii="Arial" w:hAnsi="Arial" w:cs="Arial"/>
          <w:sz w:val="24"/>
          <w:szCs w:val="24"/>
        </w:rPr>
      </w:pPr>
    </w:p>
    <w:p w:rsidR="00254947" w:rsidRDefault="00CB62C2" w:rsidP="00254947">
      <w:pPr>
        <w:jc w:val="center"/>
        <w:rPr>
          <w:rFonts w:ascii="Arial" w:hAnsi="Arial" w:cs="Arial"/>
          <w:sz w:val="24"/>
          <w:szCs w:val="24"/>
        </w:rPr>
      </w:pPr>
      <w:r w:rsidRPr="00254947">
        <w:rPr>
          <w:rFonts w:ascii="Arial" w:hAnsi="Arial" w:cs="Arial"/>
          <w:sz w:val="24"/>
          <w:szCs w:val="24"/>
        </w:rPr>
        <w:t xml:space="preserve">Florianópolis-SC, </w:t>
      </w:r>
    </w:p>
    <w:p w:rsidR="009D7106" w:rsidRPr="00254947" w:rsidRDefault="00254947" w:rsidP="00254947">
      <w:pPr>
        <w:jc w:val="center"/>
        <w:rPr>
          <w:rFonts w:ascii="Arial" w:hAnsi="Arial" w:cs="Arial"/>
          <w:sz w:val="24"/>
          <w:szCs w:val="24"/>
        </w:rPr>
      </w:pPr>
      <w:r>
        <w:rPr>
          <w:rFonts w:ascii="Arial" w:hAnsi="Arial" w:cs="Arial"/>
          <w:sz w:val="24"/>
          <w:szCs w:val="24"/>
        </w:rPr>
        <w:t xml:space="preserve">Agosto de </w:t>
      </w:r>
      <w:r w:rsidR="00CB62C2" w:rsidRPr="00254947">
        <w:rPr>
          <w:rFonts w:ascii="Arial" w:hAnsi="Arial" w:cs="Arial"/>
          <w:sz w:val="24"/>
          <w:szCs w:val="24"/>
        </w:rPr>
        <w:t>20</w:t>
      </w:r>
      <w:r w:rsidR="00F55F91">
        <w:rPr>
          <w:rFonts w:ascii="Arial" w:hAnsi="Arial" w:cs="Arial"/>
          <w:sz w:val="24"/>
          <w:szCs w:val="24"/>
        </w:rPr>
        <w:t>20</w:t>
      </w:r>
    </w:p>
    <w:p w:rsidR="00894A79" w:rsidRPr="00254947" w:rsidRDefault="00894A79" w:rsidP="00254947">
      <w:pPr>
        <w:jc w:val="both"/>
        <w:rPr>
          <w:rFonts w:ascii="Arial" w:hAnsi="Arial" w:cs="Arial"/>
          <w:sz w:val="24"/>
          <w:szCs w:val="24"/>
        </w:rPr>
      </w:pPr>
    </w:p>
    <w:p w:rsidR="00894A79" w:rsidRPr="00254947" w:rsidRDefault="00894A79" w:rsidP="00254947">
      <w:pPr>
        <w:jc w:val="both"/>
        <w:rPr>
          <w:rFonts w:ascii="Arial" w:hAnsi="Arial" w:cs="Arial"/>
          <w:sz w:val="24"/>
          <w:szCs w:val="24"/>
        </w:rPr>
      </w:pPr>
    </w:p>
    <w:p w:rsidR="00894A79" w:rsidRPr="00254947" w:rsidRDefault="00894A79" w:rsidP="00254947">
      <w:pPr>
        <w:jc w:val="both"/>
        <w:rPr>
          <w:rFonts w:ascii="Arial" w:hAnsi="Arial" w:cs="Arial"/>
          <w:sz w:val="24"/>
          <w:szCs w:val="24"/>
        </w:rPr>
      </w:pPr>
    </w:p>
    <w:p w:rsidR="00894A79" w:rsidRPr="00254947" w:rsidRDefault="00894A79" w:rsidP="00254947">
      <w:pPr>
        <w:jc w:val="both"/>
        <w:rPr>
          <w:rFonts w:ascii="Arial" w:hAnsi="Arial" w:cs="Arial"/>
          <w:sz w:val="24"/>
          <w:szCs w:val="24"/>
        </w:rPr>
      </w:pPr>
    </w:p>
    <w:p w:rsidR="00894A79" w:rsidRPr="00254947" w:rsidRDefault="00894A79" w:rsidP="00254947">
      <w:pPr>
        <w:jc w:val="both"/>
        <w:rPr>
          <w:rFonts w:ascii="Arial" w:hAnsi="Arial" w:cs="Arial"/>
          <w:sz w:val="24"/>
          <w:szCs w:val="24"/>
        </w:rPr>
      </w:pPr>
    </w:p>
    <w:p w:rsidR="00894A79" w:rsidRPr="00254947" w:rsidRDefault="00894A79" w:rsidP="00254947">
      <w:pPr>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b/>
          <w:bCs/>
          <w:sz w:val="24"/>
          <w:szCs w:val="24"/>
        </w:rPr>
      </w:pPr>
      <w:r w:rsidRPr="00254947">
        <w:rPr>
          <w:rFonts w:ascii="Arial" w:hAnsi="Arial" w:cs="Arial"/>
          <w:b/>
          <w:bCs/>
          <w:sz w:val="24"/>
          <w:szCs w:val="24"/>
        </w:rPr>
        <w:t>1. Introdução:</w:t>
      </w:r>
    </w:p>
    <w:p w:rsidR="00254947" w:rsidRPr="00254947" w:rsidRDefault="00254947" w:rsidP="00254947">
      <w:pPr>
        <w:autoSpaceDE w:val="0"/>
        <w:autoSpaceDN w:val="0"/>
        <w:adjustRightInd w:val="0"/>
        <w:spacing w:after="0" w:line="240" w:lineRule="auto"/>
        <w:jc w:val="both"/>
        <w:rPr>
          <w:rFonts w:ascii="Arial" w:hAnsi="Arial" w:cs="Arial"/>
          <w:b/>
          <w:bCs/>
          <w:sz w:val="24"/>
          <w:szCs w:val="24"/>
        </w:rPr>
      </w:pPr>
    </w:p>
    <w:p w:rsidR="00894A79" w:rsidRDefault="00894A79" w:rsidP="00254947">
      <w:pPr>
        <w:autoSpaceDE w:val="0"/>
        <w:autoSpaceDN w:val="0"/>
        <w:adjustRightInd w:val="0"/>
        <w:spacing w:after="0" w:line="240" w:lineRule="auto"/>
        <w:jc w:val="both"/>
        <w:rPr>
          <w:rFonts w:ascii="Arial" w:hAnsi="Arial" w:cs="Arial"/>
          <w:b/>
          <w:bCs/>
          <w:sz w:val="24"/>
          <w:szCs w:val="24"/>
        </w:rPr>
      </w:pPr>
      <w:r w:rsidRPr="00254947">
        <w:rPr>
          <w:rFonts w:ascii="Arial" w:hAnsi="Arial" w:cs="Arial"/>
          <w:b/>
          <w:bCs/>
          <w:sz w:val="24"/>
          <w:szCs w:val="24"/>
        </w:rPr>
        <w:t>1.1 – Competências do Conselho de Administração do Regime Próprio de Previdência</w:t>
      </w:r>
      <w:r w:rsidR="00254947">
        <w:rPr>
          <w:rFonts w:ascii="Arial" w:hAnsi="Arial" w:cs="Arial"/>
          <w:b/>
          <w:bCs/>
          <w:sz w:val="24"/>
          <w:szCs w:val="24"/>
        </w:rPr>
        <w:t xml:space="preserve"> </w:t>
      </w:r>
      <w:r w:rsidRPr="00254947">
        <w:rPr>
          <w:rFonts w:ascii="Arial" w:hAnsi="Arial" w:cs="Arial"/>
          <w:b/>
          <w:bCs/>
          <w:sz w:val="24"/>
          <w:szCs w:val="24"/>
        </w:rPr>
        <w:t>dos Servidores do Estado de Santa Catarina - RPPS/SC:</w:t>
      </w:r>
    </w:p>
    <w:p w:rsidR="00254947" w:rsidRPr="00254947" w:rsidRDefault="00254947" w:rsidP="00254947">
      <w:pPr>
        <w:autoSpaceDE w:val="0"/>
        <w:autoSpaceDN w:val="0"/>
        <w:adjustRightInd w:val="0"/>
        <w:spacing w:after="0" w:line="240" w:lineRule="auto"/>
        <w:jc w:val="both"/>
        <w:rPr>
          <w:rFonts w:ascii="Arial" w:hAnsi="Arial" w:cs="Arial"/>
          <w:b/>
          <w:bCs/>
          <w:sz w:val="24"/>
          <w:szCs w:val="24"/>
        </w:rPr>
      </w:pP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O Conselho de Administração é órgão de deliberação e orientação superior do</w:t>
      </w:r>
      <w:r w:rsidR="00254947">
        <w:rPr>
          <w:rFonts w:ascii="Arial" w:hAnsi="Arial" w:cs="Arial"/>
          <w:sz w:val="24"/>
          <w:szCs w:val="24"/>
        </w:rPr>
        <w:t xml:space="preserve"> </w:t>
      </w:r>
      <w:r w:rsidRPr="00254947">
        <w:rPr>
          <w:rFonts w:ascii="Arial" w:hAnsi="Arial" w:cs="Arial"/>
          <w:sz w:val="24"/>
          <w:szCs w:val="24"/>
        </w:rPr>
        <w:t>Regime Próprio de Previdência dos Servidores do Estado de Santa Catarina (RPPS/SC),</w:t>
      </w:r>
      <w:r w:rsidR="00254947">
        <w:rPr>
          <w:rFonts w:ascii="Arial" w:hAnsi="Arial" w:cs="Arial"/>
          <w:sz w:val="24"/>
          <w:szCs w:val="24"/>
        </w:rPr>
        <w:t xml:space="preserve"> </w:t>
      </w:r>
      <w:r w:rsidRPr="00254947">
        <w:rPr>
          <w:rFonts w:ascii="Arial" w:hAnsi="Arial" w:cs="Arial"/>
          <w:sz w:val="24"/>
          <w:szCs w:val="24"/>
        </w:rPr>
        <w:t>conforme o disposto no art. 38 da Lei Complementar n. 412, de 26 de junho 2008, que</w:t>
      </w:r>
      <w:r w:rsidR="00254947">
        <w:rPr>
          <w:rFonts w:ascii="Arial" w:hAnsi="Arial" w:cs="Arial"/>
          <w:sz w:val="24"/>
          <w:szCs w:val="24"/>
        </w:rPr>
        <w:t xml:space="preserve"> </w:t>
      </w:r>
      <w:r w:rsidRPr="00254947">
        <w:rPr>
          <w:rFonts w:ascii="Arial" w:hAnsi="Arial" w:cs="Arial"/>
          <w:sz w:val="24"/>
          <w:szCs w:val="24"/>
        </w:rPr>
        <w:t>dispõe sobre a organização do Regime Próprio de Previdência dos Servidores do Estado de</w:t>
      </w:r>
      <w:r w:rsidR="00254947">
        <w:rPr>
          <w:rFonts w:ascii="Arial" w:hAnsi="Arial" w:cs="Arial"/>
          <w:sz w:val="24"/>
          <w:szCs w:val="24"/>
        </w:rPr>
        <w:t xml:space="preserve"> </w:t>
      </w:r>
      <w:r w:rsidRPr="00254947">
        <w:rPr>
          <w:rFonts w:ascii="Arial" w:hAnsi="Arial" w:cs="Arial"/>
          <w:sz w:val="24"/>
          <w:szCs w:val="24"/>
        </w:rPr>
        <w:t>Santa Catarina.</w:t>
      </w:r>
    </w:p>
    <w:p w:rsid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Ao Conselho de Administração do Regime Próprio de Previdência dos Servidores de</w:t>
      </w:r>
      <w:r w:rsidR="00254947">
        <w:rPr>
          <w:rFonts w:ascii="Arial" w:hAnsi="Arial" w:cs="Arial"/>
          <w:sz w:val="24"/>
          <w:szCs w:val="24"/>
        </w:rPr>
        <w:t xml:space="preserve"> </w:t>
      </w:r>
      <w:r w:rsidRPr="00254947">
        <w:rPr>
          <w:rFonts w:ascii="Arial" w:hAnsi="Arial" w:cs="Arial"/>
          <w:sz w:val="24"/>
          <w:szCs w:val="24"/>
        </w:rPr>
        <w:t>Santa Catarina (RPPS/SC) incumbe, em síntese, a aprovação da política geral de</w:t>
      </w:r>
      <w:r w:rsidR="00254947">
        <w:rPr>
          <w:rFonts w:ascii="Arial" w:hAnsi="Arial" w:cs="Arial"/>
          <w:sz w:val="24"/>
          <w:szCs w:val="24"/>
        </w:rPr>
        <w:t xml:space="preserve"> </w:t>
      </w:r>
      <w:r w:rsidRPr="00254947">
        <w:rPr>
          <w:rFonts w:ascii="Arial" w:hAnsi="Arial" w:cs="Arial"/>
          <w:sz w:val="24"/>
          <w:szCs w:val="24"/>
        </w:rPr>
        <w:t>administração dos recursos do Regime Próprio de Previdência dos Servidores do Estado de</w:t>
      </w:r>
      <w:r w:rsidR="00254947">
        <w:rPr>
          <w:rFonts w:ascii="Arial" w:hAnsi="Arial" w:cs="Arial"/>
          <w:sz w:val="24"/>
          <w:szCs w:val="24"/>
        </w:rPr>
        <w:t xml:space="preserve"> </w:t>
      </w:r>
      <w:r w:rsidRPr="00254947">
        <w:rPr>
          <w:rFonts w:ascii="Arial" w:hAnsi="Arial" w:cs="Arial"/>
          <w:sz w:val="24"/>
          <w:szCs w:val="24"/>
        </w:rPr>
        <w:t>Santa Catarina – RPPS/SC e do Instituto de Previdência do Estado de Santa Catarina</w:t>
      </w:r>
      <w:r w:rsidR="00254947">
        <w:rPr>
          <w:rFonts w:ascii="Arial" w:hAnsi="Arial" w:cs="Arial"/>
          <w:sz w:val="24"/>
          <w:szCs w:val="24"/>
        </w:rPr>
        <w:t xml:space="preserve"> </w:t>
      </w:r>
      <w:r w:rsidRPr="00254947">
        <w:rPr>
          <w:rFonts w:ascii="Arial" w:hAnsi="Arial" w:cs="Arial"/>
          <w:sz w:val="24"/>
          <w:szCs w:val="24"/>
        </w:rPr>
        <w:t>(IPREV).</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A Lei de regência, acima citada, que instituiu o Regime Próprio de Previdência dos</w:t>
      </w:r>
      <w:r w:rsidR="00254947">
        <w:rPr>
          <w:rFonts w:ascii="Arial" w:hAnsi="Arial" w:cs="Arial"/>
          <w:sz w:val="24"/>
          <w:szCs w:val="24"/>
        </w:rPr>
        <w:t xml:space="preserve"> </w:t>
      </w:r>
      <w:r w:rsidRPr="00254947">
        <w:rPr>
          <w:rFonts w:ascii="Arial" w:hAnsi="Arial" w:cs="Arial"/>
          <w:sz w:val="24"/>
          <w:szCs w:val="24"/>
        </w:rPr>
        <w:t>Servidores do Estado de Santa Catarina, dispõe em seu texto normativo, especificamente no</w:t>
      </w:r>
      <w:r w:rsidR="00254947">
        <w:rPr>
          <w:rFonts w:ascii="Arial" w:hAnsi="Arial" w:cs="Arial"/>
          <w:sz w:val="24"/>
          <w:szCs w:val="24"/>
        </w:rPr>
        <w:t xml:space="preserve"> </w:t>
      </w:r>
      <w:r w:rsidRPr="00254947">
        <w:rPr>
          <w:rFonts w:ascii="Arial" w:hAnsi="Arial" w:cs="Arial"/>
          <w:sz w:val="24"/>
          <w:szCs w:val="24"/>
        </w:rPr>
        <w:t>art. 40, quais são as matérias de competência privativa do Conselho de Administração,</w:t>
      </w:r>
      <w:r w:rsidR="00254947">
        <w:rPr>
          <w:rFonts w:ascii="Arial" w:hAnsi="Arial" w:cs="Arial"/>
          <w:sz w:val="24"/>
          <w:szCs w:val="24"/>
        </w:rPr>
        <w:t xml:space="preserve"> </w:t>
      </w:r>
      <w:r w:rsidRPr="00254947">
        <w:rPr>
          <w:rFonts w:ascii="Arial" w:hAnsi="Arial" w:cs="Arial"/>
          <w:sz w:val="24"/>
          <w:szCs w:val="24"/>
        </w:rPr>
        <w:t>consoante abaixo exposto:</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Pr="00254947" w:rsidRDefault="00894A79" w:rsidP="00254947">
      <w:pPr>
        <w:autoSpaceDE w:val="0"/>
        <w:autoSpaceDN w:val="0"/>
        <w:adjustRightInd w:val="0"/>
        <w:spacing w:after="0" w:line="240" w:lineRule="auto"/>
        <w:jc w:val="both"/>
        <w:rPr>
          <w:rFonts w:ascii="Arial" w:hAnsi="Arial" w:cs="Arial"/>
          <w:sz w:val="24"/>
          <w:szCs w:val="24"/>
        </w:rPr>
      </w:pPr>
      <w:proofErr w:type="gramStart"/>
      <w:r w:rsidRPr="00254947">
        <w:rPr>
          <w:rFonts w:ascii="Arial" w:hAnsi="Arial" w:cs="Arial"/>
          <w:sz w:val="24"/>
          <w:szCs w:val="24"/>
        </w:rPr>
        <w:t>“I - instituir, aprovar e alterar o seu regimento interno;</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proofErr w:type="gramEnd"/>
      <w:r w:rsidRPr="00254947">
        <w:rPr>
          <w:rFonts w:ascii="Arial" w:hAnsi="Arial" w:cs="Arial"/>
          <w:sz w:val="24"/>
          <w:szCs w:val="24"/>
        </w:rPr>
        <w:t>II - aprovar a política de investimentos dos recursos do RPPS/SC;</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III - avaliar a gestão econômica e financeira dos recursos do RPPS/SC;</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IV - apreciar o parecer exarado pelo Conselho Fiscal sobre a prestação de contas anual do</w:t>
      </w:r>
      <w:r w:rsidR="00254947">
        <w:rPr>
          <w:rFonts w:ascii="Arial" w:hAnsi="Arial" w:cs="Arial"/>
          <w:sz w:val="24"/>
          <w:szCs w:val="24"/>
        </w:rPr>
        <w:t xml:space="preserve"> </w:t>
      </w:r>
      <w:r w:rsidRPr="00254947">
        <w:rPr>
          <w:rFonts w:ascii="Arial" w:hAnsi="Arial" w:cs="Arial"/>
          <w:sz w:val="24"/>
          <w:szCs w:val="24"/>
        </w:rPr>
        <w:t>IPREV, e o seu posterior encaminhamento ao Tribunal de Contas do Estado;</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V - autorizar a contratação, na forma de lei, de instituição financeira para a gestão dos</w:t>
      </w:r>
      <w:r w:rsidR="00254947">
        <w:rPr>
          <w:rFonts w:ascii="Arial" w:hAnsi="Arial" w:cs="Arial"/>
          <w:sz w:val="24"/>
          <w:szCs w:val="24"/>
        </w:rPr>
        <w:t xml:space="preserve"> </w:t>
      </w:r>
      <w:r w:rsidRPr="00254947">
        <w:rPr>
          <w:rFonts w:ascii="Arial" w:hAnsi="Arial" w:cs="Arial"/>
          <w:sz w:val="24"/>
          <w:szCs w:val="24"/>
        </w:rPr>
        <w:t>recursos garantidores das reservas técnicas e dos demais serviços correlatos à custódia de</w:t>
      </w:r>
      <w:r w:rsidR="00254947">
        <w:rPr>
          <w:rFonts w:ascii="Arial" w:hAnsi="Arial" w:cs="Arial"/>
          <w:sz w:val="24"/>
          <w:szCs w:val="24"/>
        </w:rPr>
        <w:t xml:space="preserve"> </w:t>
      </w:r>
      <w:r w:rsidRPr="00254947">
        <w:rPr>
          <w:rFonts w:ascii="Arial" w:hAnsi="Arial" w:cs="Arial"/>
          <w:sz w:val="24"/>
          <w:szCs w:val="24"/>
        </w:rPr>
        <w:t>valores;</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VI - autorizar a aquisição, a alienação, a oneração, a permuta, a troca, a venda ou a</w:t>
      </w:r>
      <w:r w:rsidR="00254947">
        <w:rPr>
          <w:rFonts w:ascii="Arial" w:hAnsi="Arial" w:cs="Arial"/>
          <w:sz w:val="24"/>
          <w:szCs w:val="24"/>
        </w:rPr>
        <w:t xml:space="preserve"> </w:t>
      </w:r>
      <w:r w:rsidRPr="00254947">
        <w:rPr>
          <w:rFonts w:ascii="Arial" w:hAnsi="Arial" w:cs="Arial"/>
          <w:sz w:val="24"/>
          <w:szCs w:val="24"/>
        </w:rPr>
        <w:t>construção de bens imóveis do IPREV, bem como a aceitação de doações com ou sem</w:t>
      </w:r>
      <w:r w:rsidR="00254947">
        <w:rPr>
          <w:rFonts w:ascii="Arial" w:hAnsi="Arial" w:cs="Arial"/>
          <w:sz w:val="24"/>
          <w:szCs w:val="24"/>
        </w:rPr>
        <w:t xml:space="preserve"> </w:t>
      </w:r>
      <w:r w:rsidRPr="00254947">
        <w:rPr>
          <w:rFonts w:ascii="Arial" w:hAnsi="Arial" w:cs="Arial"/>
          <w:sz w:val="24"/>
          <w:szCs w:val="24"/>
        </w:rPr>
        <w:t>encargo;</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VII - adotar as providências cabíveis para a correção de atos e fatos, decorrentes de gestão, que comprometam o desempenho e o cumprimento das finalidades do IPREV;</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VIII - solicitar a elaboração de estudos e pareceres técnicos relativos a aspectos atuariais,</w:t>
      </w:r>
      <w:r w:rsidR="00254947">
        <w:rPr>
          <w:rFonts w:ascii="Arial" w:hAnsi="Arial" w:cs="Arial"/>
          <w:sz w:val="24"/>
          <w:szCs w:val="24"/>
        </w:rPr>
        <w:t xml:space="preserve"> </w:t>
      </w:r>
      <w:r w:rsidRPr="00254947">
        <w:rPr>
          <w:rFonts w:ascii="Arial" w:hAnsi="Arial" w:cs="Arial"/>
          <w:sz w:val="24"/>
          <w:szCs w:val="24"/>
        </w:rPr>
        <w:t>jurídicos, financeiros e organizacionais, referentes a assuntos de sua competência;</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lastRenderedPageBreak/>
        <w:t xml:space="preserve">IX - </w:t>
      </w:r>
      <w:proofErr w:type="gramStart"/>
      <w:r w:rsidRPr="00254947">
        <w:rPr>
          <w:rFonts w:ascii="Arial" w:hAnsi="Arial" w:cs="Arial"/>
          <w:sz w:val="24"/>
          <w:szCs w:val="24"/>
        </w:rPr>
        <w:t>dirimir dúvidas</w:t>
      </w:r>
      <w:proofErr w:type="gramEnd"/>
      <w:r w:rsidRPr="00254947">
        <w:rPr>
          <w:rFonts w:ascii="Arial" w:hAnsi="Arial" w:cs="Arial"/>
          <w:sz w:val="24"/>
          <w:szCs w:val="24"/>
        </w:rPr>
        <w:t xml:space="preserve"> quanto à aplicação de normas regulamentares relativas ao IPREV, nas</w:t>
      </w:r>
      <w:r w:rsidR="00254947">
        <w:rPr>
          <w:rFonts w:ascii="Arial" w:hAnsi="Arial" w:cs="Arial"/>
          <w:sz w:val="24"/>
          <w:szCs w:val="24"/>
        </w:rPr>
        <w:t xml:space="preserve"> </w:t>
      </w:r>
      <w:r w:rsidRPr="00254947">
        <w:rPr>
          <w:rFonts w:ascii="Arial" w:hAnsi="Arial" w:cs="Arial"/>
          <w:sz w:val="24"/>
          <w:szCs w:val="24"/>
        </w:rPr>
        <w:t>matérias de sua competência;</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X - deliberar sobre os casos omissos no âmbito das regras aplicáveis ao RPPS/SC e ao</w:t>
      </w:r>
      <w:r w:rsidR="00254947">
        <w:rPr>
          <w:rFonts w:ascii="Arial" w:hAnsi="Arial" w:cs="Arial"/>
          <w:sz w:val="24"/>
          <w:szCs w:val="24"/>
        </w:rPr>
        <w:t xml:space="preserve"> </w:t>
      </w:r>
      <w:r w:rsidRPr="00254947">
        <w:rPr>
          <w:rFonts w:ascii="Arial" w:hAnsi="Arial" w:cs="Arial"/>
          <w:sz w:val="24"/>
          <w:szCs w:val="24"/>
        </w:rPr>
        <w:t>IPREV;</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XI - manifestar-se em acordos de composição de débitos previdenciários do Estado e</w:t>
      </w:r>
      <w:r w:rsidR="00254947">
        <w:rPr>
          <w:rFonts w:ascii="Arial" w:hAnsi="Arial" w:cs="Arial"/>
          <w:sz w:val="24"/>
          <w:szCs w:val="24"/>
        </w:rPr>
        <w:t xml:space="preserve"> </w:t>
      </w:r>
      <w:r w:rsidRPr="00254947">
        <w:rPr>
          <w:rFonts w:ascii="Arial" w:hAnsi="Arial" w:cs="Arial"/>
          <w:sz w:val="24"/>
          <w:szCs w:val="24"/>
        </w:rPr>
        <w:t>prefeituras com o IPREV;</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XII - aprovar a proposta de orçamento do IPREV;</w:t>
      </w:r>
    </w:p>
    <w:p w:rsidR="00894A79" w:rsidRPr="00254947"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XIII - aprovar a indicação da taxa de administração, para fins do disposto no art. 30, § 2º</w:t>
      </w:r>
      <w:r w:rsidR="00254947">
        <w:rPr>
          <w:rFonts w:ascii="Arial" w:hAnsi="Arial" w:cs="Arial"/>
          <w:sz w:val="24"/>
          <w:szCs w:val="24"/>
        </w:rPr>
        <w:t xml:space="preserve"> </w:t>
      </w:r>
      <w:r w:rsidRPr="00254947">
        <w:rPr>
          <w:rFonts w:ascii="Arial" w:hAnsi="Arial" w:cs="Arial"/>
          <w:sz w:val="24"/>
          <w:szCs w:val="24"/>
        </w:rPr>
        <w:t xml:space="preserve">desta Lei Complementar; </w:t>
      </w:r>
      <w:proofErr w:type="gramStart"/>
      <w:r w:rsidRPr="00254947">
        <w:rPr>
          <w:rFonts w:ascii="Arial" w:hAnsi="Arial" w:cs="Arial"/>
          <w:sz w:val="24"/>
          <w:szCs w:val="24"/>
        </w:rPr>
        <w:t>e</w:t>
      </w:r>
      <w:proofErr w:type="gramEnd"/>
    </w:p>
    <w:p w:rsidR="00894A79" w:rsidRDefault="00894A79" w:rsidP="00254947">
      <w:pPr>
        <w:autoSpaceDE w:val="0"/>
        <w:autoSpaceDN w:val="0"/>
        <w:adjustRightInd w:val="0"/>
        <w:spacing w:after="0" w:line="240" w:lineRule="auto"/>
        <w:jc w:val="both"/>
        <w:rPr>
          <w:rFonts w:ascii="Arial" w:hAnsi="Arial" w:cs="Arial"/>
          <w:sz w:val="24"/>
          <w:szCs w:val="24"/>
        </w:rPr>
      </w:pPr>
      <w:proofErr w:type="gramStart"/>
      <w:r w:rsidRPr="00254947">
        <w:rPr>
          <w:rFonts w:ascii="Arial" w:hAnsi="Arial" w:cs="Arial"/>
          <w:sz w:val="24"/>
          <w:szCs w:val="24"/>
        </w:rPr>
        <w:t>XIV - outras competências previstas no regimento interno.”</w:t>
      </w:r>
      <w:proofErr w:type="gramEnd"/>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Estes dispositivos da Lei Complementar n. 412/2008 especificam e delimitam,</w:t>
      </w:r>
      <w:r w:rsidR="00254947">
        <w:rPr>
          <w:rFonts w:ascii="Arial" w:hAnsi="Arial" w:cs="Arial"/>
          <w:sz w:val="24"/>
          <w:szCs w:val="24"/>
        </w:rPr>
        <w:t xml:space="preserve"> </w:t>
      </w:r>
      <w:r w:rsidRPr="00254947">
        <w:rPr>
          <w:rFonts w:ascii="Arial" w:hAnsi="Arial" w:cs="Arial"/>
          <w:sz w:val="24"/>
          <w:szCs w:val="24"/>
        </w:rPr>
        <w:t>resumidamente, a área de atuação do Conselho de Administração do RPPS/SC.</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Pr="00254947" w:rsidRDefault="00894A79" w:rsidP="00254947">
      <w:pPr>
        <w:jc w:val="both"/>
        <w:rPr>
          <w:rFonts w:ascii="Arial" w:hAnsi="Arial" w:cs="Arial"/>
          <w:b/>
          <w:bCs/>
          <w:sz w:val="24"/>
          <w:szCs w:val="24"/>
        </w:rPr>
      </w:pPr>
      <w:r w:rsidRPr="00254947">
        <w:rPr>
          <w:rFonts w:ascii="Arial" w:hAnsi="Arial" w:cs="Arial"/>
          <w:b/>
          <w:bCs/>
          <w:sz w:val="24"/>
          <w:szCs w:val="24"/>
        </w:rPr>
        <w:t>2. Apresentação:</w:t>
      </w:r>
    </w:p>
    <w:p w:rsidR="00894A79" w:rsidRPr="00254947" w:rsidRDefault="00894A79" w:rsidP="00254947">
      <w:pPr>
        <w:autoSpaceDE w:val="0"/>
        <w:autoSpaceDN w:val="0"/>
        <w:adjustRightInd w:val="0"/>
        <w:spacing w:after="0" w:line="240" w:lineRule="auto"/>
        <w:jc w:val="both"/>
        <w:rPr>
          <w:rFonts w:ascii="Arial" w:hAnsi="Arial" w:cs="Arial"/>
          <w:b/>
          <w:bCs/>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 xml:space="preserve">A palavra Administração deriva do latim </w:t>
      </w:r>
      <w:proofErr w:type="spellStart"/>
      <w:r w:rsidRPr="00254947">
        <w:rPr>
          <w:rFonts w:ascii="Arial" w:hAnsi="Arial" w:cs="Arial"/>
          <w:i/>
          <w:iCs/>
          <w:sz w:val="24"/>
          <w:szCs w:val="24"/>
        </w:rPr>
        <w:t>administratione</w:t>
      </w:r>
      <w:proofErr w:type="spellEnd"/>
      <w:r w:rsidRPr="00254947">
        <w:rPr>
          <w:rFonts w:ascii="Arial" w:hAnsi="Arial" w:cs="Arial"/>
          <w:i/>
          <w:iCs/>
          <w:sz w:val="24"/>
          <w:szCs w:val="24"/>
        </w:rPr>
        <w:t xml:space="preserve"> </w:t>
      </w:r>
      <w:r w:rsidRPr="00254947">
        <w:rPr>
          <w:rFonts w:ascii="Arial" w:hAnsi="Arial" w:cs="Arial"/>
          <w:sz w:val="24"/>
          <w:szCs w:val="24"/>
        </w:rPr>
        <w:t>segundo o Novo Dicionário da</w:t>
      </w:r>
      <w:r w:rsidR="00254947">
        <w:rPr>
          <w:rFonts w:ascii="Arial" w:hAnsi="Arial" w:cs="Arial"/>
          <w:sz w:val="24"/>
          <w:szCs w:val="24"/>
        </w:rPr>
        <w:t xml:space="preserve"> </w:t>
      </w:r>
      <w:r w:rsidRPr="00254947">
        <w:rPr>
          <w:rFonts w:ascii="Arial" w:hAnsi="Arial" w:cs="Arial"/>
          <w:sz w:val="24"/>
          <w:szCs w:val="24"/>
        </w:rPr>
        <w:t>Língua Portuguesa, de Aurélio Buarque de Holanda Ferreira. Administrar é a gestão de</w:t>
      </w:r>
      <w:r w:rsidR="00254947">
        <w:rPr>
          <w:rFonts w:ascii="Arial" w:hAnsi="Arial" w:cs="Arial"/>
          <w:sz w:val="24"/>
          <w:szCs w:val="24"/>
        </w:rPr>
        <w:t xml:space="preserve"> </w:t>
      </w:r>
      <w:r w:rsidRPr="00254947">
        <w:rPr>
          <w:rFonts w:ascii="Arial" w:hAnsi="Arial" w:cs="Arial"/>
          <w:sz w:val="24"/>
          <w:szCs w:val="24"/>
        </w:rPr>
        <w:t>negócios públicos ou particulares, o conjunto de princípios, normas e funções que tem por</w:t>
      </w:r>
      <w:r w:rsidR="00254947">
        <w:rPr>
          <w:rFonts w:ascii="Arial" w:hAnsi="Arial" w:cs="Arial"/>
          <w:sz w:val="24"/>
          <w:szCs w:val="24"/>
        </w:rPr>
        <w:t xml:space="preserve"> </w:t>
      </w:r>
      <w:r w:rsidRPr="00254947">
        <w:rPr>
          <w:rFonts w:ascii="Arial" w:hAnsi="Arial" w:cs="Arial"/>
          <w:sz w:val="24"/>
          <w:szCs w:val="24"/>
        </w:rPr>
        <w:t>fim ordenar os fatores de produção e controlar a sua produtividade e eficiência, para obter</w:t>
      </w:r>
      <w:r w:rsidR="00254947">
        <w:rPr>
          <w:rFonts w:ascii="Arial" w:hAnsi="Arial" w:cs="Arial"/>
          <w:sz w:val="24"/>
          <w:szCs w:val="24"/>
        </w:rPr>
        <w:t xml:space="preserve"> </w:t>
      </w:r>
      <w:r w:rsidRPr="00254947">
        <w:rPr>
          <w:rFonts w:ascii="Arial" w:hAnsi="Arial" w:cs="Arial"/>
          <w:sz w:val="24"/>
          <w:szCs w:val="24"/>
        </w:rPr>
        <w:t>determinado resultado.</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Administração é o processo relacionado à tomada de decisões quanto à alocação de</w:t>
      </w:r>
      <w:r w:rsidR="00254947">
        <w:rPr>
          <w:rFonts w:ascii="Arial" w:hAnsi="Arial" w:cs="Arial"/>
          <w:sz w:val="24"/>
          <w:szCs w:val="24"/>
        </w:rPr>
        <w:t xml:space="preserve"> </w:t>
      </w:r>
      <w:r w:rsidRPr="00254947">
        <w:rPr>
          <w:rFonts w:ascii="Arial" w:hAnsi="Arial" w:cs="Arial"/>
          <w:sz w:val="24"/>
          <w:szCs w:val="24"/>
        </w:rPr>
        <w:t>recursos tangíveis e intangíveis com vista</w:t>
      </w:r>
      <w:r w:rsidR="00254947">
        <w:rPr>
          <w:rFonts w:ascii="Arial" w:hAnsi="Arial" w:cs="Arial"/>
          <w:sz w:val="24"/>
          <w:szCs w:val="24"/>
        </w:rPr>
        <w:t>s à realização de objetivos pré-</w:t>
      </w:r>
      <w:r w:rsidRPr="00254947">
        <w:rPr>
          <w:rFonts w:ascii="Arial" w:hAnsi="Arial" w:cs="Arial"/>
          <w:sz w:val="24"/>
          <w:szCs w:val="24"/>
        </w:rPr>
        <w:t>definidos.</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Com enfoque na gestão dos recursos públicos destinados ao Regime Próprio de</w:t>
      </w:r>
      <w:r w:rsidR="00254947">
        <w:rPr>
          <w:rFonts w:ascii="Arial" w:hAnsi="Arial" w:cs="Arial"/>
          <w:sz w:val="24"/>
          <w:szCs w:val="24"/>
        </w:rPr>
        <w:t xml:space="preserve"> </w:t>
      </w:r>
      <w:r w:rsidRPr="00254947">
        <w:rPr>
          <w:rFonts w:ascii="Arial" w:hAnsi="Arial" w:cs="Arial"/>
          <w:sz w:val="24"/>
          <w:szCs w:val="24"/>
        </w:rPr>
        <w:t>Previdência dos Servidores do Estado de Santa Catarina, torna-se necessário que os</w:t>
      </w:r>
      <w:r w:rsidR="00254947">
        <w:rPr>
          <w:rFonts w:ascii="Arial" w:hAnsi="Arial" w:cs="Arial"/>
          <w:sz w:val="24"/>
          <w:szCs w:val="24"/>
        </w:rPr>
        <w:t xml:space="preserve"> </w:t>
      </w:r>
      <w:r w:rsidRPr="00254947">
        <w:rPr>
          <w:rFonts w:ascii="Arial" w:hAnsi="Arial" w:cs="Arial"/>
          <w:sz w:val="24"/>
          <w:szCs w:val="24"/>
        </w:rPr>
        <w:t xml:space="preserve">processos de gestão sejam desenvolvidos com a </w:t>
      </w:r>
      <w:proofErr w:type="gramStart"/>
      <w:r w:rsidRPr="00254947">
        <w:rPr>
          <w:rFonts w:ascii="Arial" w:hAnsi="Arial" w:cs="Arial"/>
          <w:sz w:val="24"/>
          <w:szCs w:val="24"/>
        </w:rPr>
        <w:t>otimização</w:t>
      </w:r>
      <w:proofErr w:type="gramEnd"/>
      <w:r w:rsidRPr="00254947">
        <w:rPr>
          <w:rFonts w:ascii="Arial" w:hAnsi="Arial" w:cs="Arial"/>
          <w:sz w:val="24"/>
          <w:szCs w:val="24"/>
        </w:rPr>
        <w:t xml:space="preserve"> das estratégias, bem como com</w:t>
      </w:r>
      <w:r w:rsidR="00254947">
        <w:rPr>
          <w:rFonts w:ascii="Arial" w:hAnsi="Arial" w:cs="Arial"/>
          <w:sz w:val="24"/>
          <w:szCs w:val="24"/>
        </w:rPr>
        <w:t xml:space="preserve"> </w:t>
      </w:r>
      <w:r w:rsidRPr="00254947">
        <w:rPr>
          <w:rFonts w:ascii="Arial" w:hAnsi="Arial" w:cs="Arial"/>
          <w:sz w:val="24"/>
          <w:szCs w:val="24"/>
        </w:rPr>
        <w:t>o cumprimento ao disposto nas Leis de regência, para que se obtenha, com eficácia, o</w:t>
      </w:r>
      <w:r w:rsidR="00254947">
        <w:rPr>
          <w:rFonts w:ascii="Arial" w:hAnsi="Arial" w:cs="Arial"/>
          <w:sz w:val="24"/>
          <w:szCs w:val="24"/>
        </w:rPr>
        <w:t xml:space="preserve"> </w:t>
      </w:r>
      <w:r w:rsidRPr="00254947">
        <w:rPr>
          <w:rFonts w:ascii="Arial" w:hAnsi="Arial" w:cs="Arial"/>
          <w:sz w:val="24"/>
          <w:szCs w:val="24"/>
        </w:rPr>
        <w:t>atendimento às necessidades presentes e futuras dos servidores estaduais e beneficiários</w:t>
      </w:r>
      <w:r w:rsidR="00254947">
        <w:rPr>
          <w:rFonts w:ascii="Arial" w:hAnsi="Arial" w:cs="Arial"/>
          <w:sz w:val="24"/>
          <w:szCs w:val="24"/>
        </w:rPr>
        <w:t xml:space="preserve"> </w:t>
      </w:r>
      <w:r w:rsidRPr="00254947">
        <w:rPr>
          <w:rFonts w:ascii="Arial" w:hAnsi="Arial" w:cs="Arial"/>
          <w:sz w:val="24"/>
          <w:szCs w:val="24"/>
        </w:rPr>
        <w:t>do Regime Próprio, no sentido de que estejam efetivamente assistidos na ocasião de</w:t>
      </w:r>
      <w:r w:rsidR="00254947">
        <w:rPr>
          <w:rFonts w:ascii="Arial" w:hAnsi="Arial" w:cs="Arial"/>
          <w:sz w:val="24"/>
          <w:szCs w:val="24"/>
        </w:rPr>
        <w:t xml:space="preserve"> </w:t>
      </w:r>
      <w:r w:rsidRPr="00254947">
        <w:rPr>
          <w:rFonts w:ascii="Arial" w:hAnsi="Arial" w:cs="Arial"/>
          <w:sz w:val="24"/>
          <w:szCs w:val="24"/>
        </w:rPr>
        <w:t>eventuais contingências previstas na LC n. 412/2008, seja pelos benefícios por</w:t>
      </w:r>
      <w:r w:rsidR="00254947">
        <w:rPr>
          <w:rFonts w:ascii="Arial" w:hAnsi="Arial" w:cs="Arial"/>
          <w:sz w:val="24"/>
          <w:szCs w:val="24"/>
        </w:rPr>
        <w:t xml:space="preserve"> </w:t>
      </w:r>
      <w:r w:rsidRPr="00254947">
        <w:rPr>
          <w:rFonts w:ascii="Arial" w:hAnsi="Arial" w:cs="Arial"/>
          <w:sz w:val="24"/>
          <w:szCs w:val="24"/>
        </w:rPr>
        <w:t>incapacidade, seja pela aposentadoria por idade, bem como pelos demais benefícios</w:t>
      </w:r>
      <w:r w:rsidR="00254947">
        <w:rPr>
          <w:rFonts w:ascii="Arial" w:hAnsi="Arial" w:cs="Arial"/>
          <w:sz w:val="24"/>
          <w:szCs w:val="24"/>
        </w:rPr>
        <w:t xml:space="preserve"> </w:t>
      </w:r>
      <w:r w:rsidRPr="00254947">
        <w:rPr>
          <w:rFonts w:ascii="Arial" w:hAnsi="Arial" w:cs="Arial"/>
          <w:sz w:val="24"/>
          <w:szCs w:val="24"/>
        </w:rPr>
        <w:t>previdenciários previstos no Plano de Benefícios, constantes do artigo 59 da Lei n. 412/2008</w:t>
      </w:r>
      <w:r w:rsidR="00254947">
        <w:rPr>
          <w:rFonts w:ascii="Arial" w:hAnsi="Arial" w:cs="Arial"/>
          <w:sz w:val="24"/>
          <w:szCs w:val="24"/>
        </w:rPr>
        <w:t xml:space="preserve"> </w:t>
      </w:r>
      <w:r w:rsidRPr="00254947">
        <w:rPr>
          <w:rFonts w:ascii="Arial" w:hAnsi="Arial" w:cs="Arial"/>
          <w:sz w:val="24"/>
          <w:szCs w:val="24"/>
        </w:rPr>
        <w:t>(aposentadoria por invalidez, aposentadoria compulsória, aposentadoria voluntária, pensão</w:t>
      </w:r>
      <w:r w:rsidR="00254947">
        <w:rPr>
          <w:rFonts w:ascii="Arial" w:hAnsi="Arial" w:cs="Arial"/>
          <w:sz w:val="24"/>
          <w:szCs w:val="24"/>
        </w:rPr>
        <w:t xml:space="preserve"> </w:t>
      </w:r>
      <w:r w:rsidRPr="00254947">
        <w:rPr>
          <w:rFonts w:ascii="Arial" w:hAnsi="Arial" w:cs="Arial"/>
          <w:sz w:val="24"/>
          <w:szCs w:val="24"/>
        </w:rPr>
        <w:t>por morte, auxílio-reclusão, dentre outros).</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O Instituto de Previdência do Estado de Santa Catarina (IPREV) foi criado por Lei</w:t>
      </w:r>
      <w:r w:rsidR="00254947">
        <w:rPr>
          <w:rFonts w:ascii="Arial" w:hAnsi="Arial" w:cs="Arial"/>
          <w:sz w:val="24"/>
          <w:szCs w:val="24"/>
        </w:rPr>
        <w:t xml:space="preserve"> </w:t>
      </w:r>
      <w:r w:rsidRPr="00254947">
        <w:rPr>
          <w:rFonts w:ascii="Arial" w:hAnsi="Arial" w:cs="Arial"/>
          <w:sz w:val="24"/>
          <w:szCs w:val="24"/>
        </w:rPr>
        <w:t>como autarquia estadual previdenciária, da Administração Pública descentralizada,</w:t>
      </w:r>
      <w:r w:rsidR="00254947">
        <w:rPr>
          <w:rFonts w:ascii="Arial" w:hAnsi="Arial" w:cs="Arial"/>
          <w:sz w:val="24"/>
          <w:szCs w:val="24"/>
        </w:rPr>
        <w:t xml:space="preserve"> </w:t>
      </w:r>
      <w:r w:rsidRPr="00254947">
        <w:rPr>
          <w:rFonts w:ascii="Arial" w:hAnsi="Arial" w:cs="Arial"/>
          <w:sz w:val="24"/>
          <w:szCs w:val="24"/>
        </w:rPr>
        <w:t>fiscalizada e tutelada pelo Estado, na forma da Lei, e unidade gestora do patrimônio do</w:t>
      </w:r>
      <w:r w:rsidR="00254947">
        <w:rPr>
          <w:rFonts w:ascii="Arial" w:hAnsi="Arial" w:cs="Arial"/>
          <w:sz w:val="24"/>
          <w:szCs w:val="24"/>
        </w:rPr>
        <w:t xml:space="preserve"> </w:t>
      </w:r>
      <w:r w:rsidRPr="00254947">
        <w:rPr>
          <w:rFonts w:ascii="Arial" w:hAnsi="Arial" w:cs="Arial"/>
          <w:sz w:val="24"/>
          <w:szCs w:val="24"/>
        </w:rPr>
        <w:t>RPPS/SC formado por recursos próprios de contribuições previdenciárias dos segurados,</w:t>
      </w:r>
      <w:r w:rsidR="00254947">
        <w:rPr>
          <w:rFonts w:ascii="Arial" w:hAnsi="Arial" w:cs="Arial"/>
          <w:sz w:val="24"/>
          <w:szCs w:val="24"/>
        </w:rPr>
        <w:t xml:space="preserve"> </w:t>
      </w:r>
      <w:r w:rsidRPr="00254947">
        <w:rPr>
          <w:rFonts w:ascii="Arial" w:hAnsi="Arial" w:cs="Arial"/>
          <w:sz w:val="24"/>
          <w:szCs w:val="24"/>
        </w:rPr>
        <w:t>contribuições previdenciárias dos pensionistas, contribuições previdenciárias patronais do</w:t>
      </w:r>
      <w:r w:rsidR="00254947">
        <w:rPr>
          <w:rFonts w:ascii="Arial" w:hAnsi="Arial" w:cs="Arial"/>
          <w:sz w:val="24"/>
          <w:szCs w:val="24"/>
        </w:rPr>
        <w:t xml:space="preserve"> </w:t>
      </w:r>
      <w:r w:rsidRPr="00254947">
        <w:rPr>
          <w:rFonts w:ascii="Arial" w:hAnsi="Arial" w:cs="Arial"/>
          <w:sz w:val="24"/>
          <w:szCs w:val="24"/>
        </w:rPr>
        <w:t>Poder Executivo, inclusive suas autarquias e fundações, do Poder Legislativo, do Poder</w:t>
      </w:r>
      <w:r w:rsidR="00254947">
        <w:rPr>
          <w:rFonts w:ascii="Arial" w:hAnsi="Arial" w:cs="Arial"/>
          <w:sz w:val="24"/>
          <w:szCs w:val="24"/>
        </w:rPr>
        <w:t xml:space="preserve"> </w:t>
      </w:r>
      <w:r w:rsidRPr="00254947">
        <w:rPr>
          <w:rFonts w:ascii="Arial" w:hAnsi="Arial" w:cs="Arial"/>
          <w:sz w:val="24"/>
          <w:szCs w:val="24"/>
        </w:rPr>
        <w:t xml:space="preserve">Judiciário, do Ministério Público e do Tribunal de Contas, compensações </w:t>
      </w:r>
      <w:r w:rsidRPr="00254947">
        <w:rPr>
          <w:rFonts w:ascii="Arial" w:hAnsi="Arial" w:cs="Arial"/>
          <w:sz w:val="24"/>
          <w:szCs w:val="24"/>
        </w:rPr>
        <w:lastRenderedPageBreak/>
        <w:t>oriundas de</w:t>
      </w:r>
      <w:r w:rsidR="00254947">
        <w:rPr>
          <w:rFonts w:ascii="Arial" w:hAnsi="Arial" w:cs="Arial"/>
          <w:sz w:val="24"/>
          <w:szCs w:val="24"/>
        </w:rPr>
        <w:t xml:space="preserve"> </w:t>
      </w:r>
      <w:r w:rsidRPr="00254947">
        <w:rPr>
          <w:rFonts w:ascii="Arial" w:hAnsi="Arial" w:cs="Arial"/>
          <w:sz w:val="24"/>
          <w:szCs w:val="24"/>
        </w:rPr>
        <w:t>compensação financeira entre regimes previdenciários, créditos decorrentes de</w:t>
      </w:r>
      <w:r w:rsidR="00254947">
        <w:rPr>
          <w:rFonts w:ascii="Arial" w:hAnsi="Arial" w:cs="Arial"/>
          <w:sz w:val="24"/>
          <w:szCs w:val="24"/>
        </w:rPr>
        <w:t xml:space="preserve"> </w:t>
      </w:r>
      <w:r w:rsidRPr="00254947">
        <w:rPr>
          <w:rFonts w:ascii="Arial" w:hAnsi="Arial" w:cs="Arial"/>
          <w:sz w:val="24"/>
          <w:szCs w:val="24"/>
        </w:rPr>
        <w:t>parcelamentos de</w:t>
      </w:r>
      <w:r w:rsidR="001D4AAF" w:rsidRPr="00254947">
        <w:rPr>
          <w:rFonts w:ascii="Arial" w:hAnsi="Arial" w:cs="Arial"/>
          <w:sz w:val="24"/>
          <w:szCs w:val="24"/>
        </w:rPr>
        <w:t xml:space="preserve"> </w:t>
      </w:r>
      <w:r w:rsidRPr="00254947">
        <w:rPr>
          <w:rFonts w:ascii="Arial" w:hAnsi="Arial" w:cs="Arial"/>
          <w:sz w:val="24"/>
          <w:szCs w:val="24"/>
        </w:rPr>
        <w:t>propriedade do IPREV, e demais fontes de custeio indicadas no art. 16 da LC n. 412/2008,</w:t>
      </w:r>
      <w:r w:rsidR="00254947">
        <w:rPr>
          <w:rFonts w:ascii="Arial" w:hAnsi="Arial" w:cs="Arial"/>
          <w:sz w:val="24"/>
          <w:szCs w:val="24"/>
        </w:rPr>
        <w:t xml:space="preserve"> </w:t>
      </w:r>
      <w:r w:rsidRPr="00254947">
        <w:rPr>
          <w:rFonts w:ascii="Arial" w:hAnsi="Arial" w:cs="Arial"/>
          <w:sz w:val="24"/>
          <w:szCs w:val="24"/>
        </w:rPr>
        <w:t>com a finalidade de administrar os recursos destinados ao Sistema Previdenciário e</w:t>
      </w:r>
      <w:r w:rsidR="00254947">
        <w:rPr>
          <w:rFonts w:ascii="Arial" w:hAnsi="Arial" w:cs="Arial"/>
          <w:sz w:val="24"/>
          <w:szCs w:val="24"/>
        </w:rPr>
        <w:t xml:space="preserve"> </w:t>
      </w:r>
      <w:r w:rsidRPr="00254947">
        <w:rPr>
          <w:rFonts w:ascii="Arial" w:hAnsi="Arial" w:cs="Arial"/>
          <w:sz w:val="24"/>
          <w:szCs w:val="24"/>
        </w:rPr>
        <w:t>conceder os benefícios e os serviços previdenciários aos servidores públicos do Estado de</w:t>
      </w:r>
      <w:r w:rsidR="00254947">
        <w:rPr>
          <w:rFonts w:ascii="Arial" w:hAnsi="Arial" w:cs="Arial"/>
          <w:sz w:val="24"/>
          <w:szCs w:val="24"/>
        </w:rPr>
        <w:t xml:space="preserve"> </w:t>
      </w:r>
      <w:r w:rsidRPr="00254947">
        <w:rPr>
          <w:rFonts w:ascii="Arial" w:hAnsi="Arial" w:cs="Arial"/>
          <w:sz w:val="24"/>
          <w:szCs w:val="24"/>
        </w:rPr>
        <w:t>Santa Catarina, contribuintes do Regime Próprio de Previdência.</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894A79"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O IPREV/SC, órgão gestor do RPPS/SC, se sujeita ao controle externo do Tribunal de</w:t>
      </w:r>
      <w:r w:rsidR="00254947">
        <w:rPr>
          <w:rFonts w:ascii="Arial" w:hAnsi="Arial" w:cs="Arial"/>
          <w:sz w:val="24"/>
          <w:szCs w:val="24"/>
        </w:rPr>
        <w:t xml:space="preserve"> </w:t>
      </w:r>
      <w:r w:rsidRPr="00254947">
        <w:rPr>
          <w:rFonts w:ascii="Arial" w:hAnsi="Arial" w:cs="Arial"/>
          <w:sz w:val="24"/>
          <w:szCs w:val="24"/>
        </w:rPr>
        <w:t>Contas do Estado de Santa Catarina, da Secretaria de Estado da Fazenda (Auditoria Interna</w:t>
      </w:r>
      <w:r w:rsidR="00254947">
        <w:rPr>
          <w:rFonts w:ascii="Arial" w:hAnsi="Arial" w:cs="Arial"/>
          <w:sz w:val="24"/>
          <w:szCs w:val="24"/>
        </w:rPr>
        <w:t xml:space="preserve"> </w:t>
      </w:r>
      <w:r w:rsidRPr="00254947">
        <w:rPr>
          <w:rFonts w:ascii="Arial" w:hAnsi="Arial" w:cs="Arial"/>
          <w:sz w:val="24"/>
          <w:szCs w:val="24"/>
        </w:rPr>
        <w:t>do Poder Executivo), do Ministério Público Estadual, e do Ministério da Previdência Social e,</w:t>
      </w:r>
      <w:r w:rsidR="00254947">
        <w:rPr>
          <w:rFonts w:ascii="Arial" w:hAnsi="Arial" w:cs="Arial"/>
          <w:sz w:val="24"/>
          <w:szCs w:val="24"/>
        </w:rPr>
        <w:t xml:space="preserve"> </w:t>
      </w:r>
      <w:r w:rsidRPr="00254947">
        <w:rPr>
          <w:rFonts w:ascii="Arial" w:hAnsi="Arial" w:cs="Arial"/>
          <w:sz w:val="24"/>
          <w:szCs w:val="24"/>
        </w:rPr>
        <w:t xml:space="preserve">internamente, por seu corpo de auditores (BENEDET, Renata, </w:t>
      </w:r>
      <w:r w:rsidRPr="00254947">
        <w:rPr>
          <w:rFonts w:ascii="Arial" w:hAnsi="Arial" w:cs="Arial"/>
          <w:i/>
          <w:iCs/>
          <w:sz w:val="24"/>
          <w:szCs w:val="24"/>
        </w:rPr>
        <w:t xml:space="preserve">in </w:t>
      </w:r>
      <w:r w:rsidRPr="00254947">
        <w:rPr>
          <w:rFonts w:ascii="Arial" w:hAnsi="Arial" w:cs="Arial"/>
          <w:sz w:val="24"/>
          <w:szCs w:val="24"/>
        </w:rPr>
        <w:t>Regime Próprio de</w:t>
      </w:r>
      <w:r w:rsidR="00254947">
        <w:rPr>
          <w:rFonts w:ascii="Arial" w:hAnsi="Arial" w:cs="Arial"/>
          <w:sz w:val="24"/>
          <w:szCs w:val="24"/>
        </w:rPr>
        <w:t xml:space="preserve"> </w:t>
      </w:r>
      <w:r w:rsidRPr="00254947">
        <w:rPr>
          <w:rFonts w:ascii="Arial" w:hAnsi="Arial" w:cs="Arial"/>
          <w:sz w:val="24"/>
          <w:szCs w:val="24"/>
        </w:rPr>
        <w:t>Previdência Social dos Servidores Públicos do Estado de Santa Catarina – RPPS/SC,</w:t>
      </w:r>
      <w:r w:rsidR="00254947">
        <w:rPr>
          <w:rFonts w:ascii="Arial" w:hAnsi="Arial" w:cs="Arial"/>
          <w:sz w:val="24"/>
          <w:szCs w:val="24"/>
        </w:rPr>
        <w:t xml:space="preserve"> </w:t>
      </w:r>
      <w:r w:rsidRPr="00254947">
        <w:rPr>
          <w:rFonts w:ascii="Arial" w:hAnsi="Arial" w:cs="Arial"/>
          <w:sz w:val="24"/>
          <w:szCs w:val="24"/>
        </w:rPr>
        <w:t>Legislação Comentada, 2016).</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894A79" w:rsidRDefault="00DB3D27"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A administração de recursos do Regime Próprio com eficiência e eficácia é o objetivo</w:t>
      </w:r>
      <w:r w:rsidR="00254947">
        <w:rPr>
          <w:rFonts w:ascii="Arial" w:hAnsi="Arial" w:cs="Arial"/>
          <w:sz w:val="24"/>
          <w:szCs w:val="24"/>
        </w:rPr>
        <w:t xml:space="preserve"> </w:t>
      </w:r>
      <w:r w:rsidRPr="00254947">
        <w:rPr>
          <w:rFonts w:ascii="Arial" w:hAnsi="Arial" w:cs="Arial"/>
          <w:sz w:val="24"/>
          <w:szCs w:val="24"/>
        </w:rPr>
        <w:t>precípuo dos gestores e seus órgãos auxiliares, de deliberação e orientação, com a</w:t>
      </w:r>
      <w:r w:rsidR="00254947">
        <w:rPr>
          <w:rFonts w:ascii="Arial" w:hAnsi="Arial" w:cs="Arial"/>
          <w:sz w:val="24"/>
          <w:szCs w:val="24"/>
        </w:rPr>
        <w:t xml:space="preserve"> </w:t>
      </w:r>
      <w:r w:rsidRPr="00254947">
        <w:rPr>
          <w:rFonts w:ascii="Arial" w:hAnsi="Arial" w:cs="Arial"/>
          <w:sz w:val="24"/>
          <w:szCs w:val="24"/>
        </w:rPr>
        <w:t>observância estrita das normas legais de regência do Regime Próprio de Previdência do</w:t>
      </w:r>
      <w:r w:rsidR="00254947">
        <w:rPr>
          <w:rFonts w:ascii="Arial" w:hAnsi="Arial" w:cs="Arial"/>
          <w:sz w:val="24"/>
          <w:szCs w:val="24"/>
        </w:rPr>
        <w:t xml:space="preserve"> </w:t>
      </w:r>
      <w:r w:rsidRPr="00254947">
        <w:rPr>
          <w:rFonts w:ascii="Arial" w:hAnsi="Arial" w:cs="Arial"/>
          <w:sz w:val="24"/>
          <w:szCs w:val="24"/>
        </w:rPr>
        <w:t>Estado de Santa Catarina, com enfrentamento das instabilidades do cenário orçamentário e</w:t>
      </w:r>
      <w:r w:rsidR="00254947">
        <w:rPr>
          <w:rFonts w:ascii="Arial" w:hAnsi="Arial" w:cs="Arial"/>
          <w:sz w:val="24"/>
          <w:szCs w:val="24"/>
        </w:rPr>
        <w:t xml:space="preserve"> </w:t>
      </w:r>
      <w:r w:rsidRPr="00254947">
        <w:rPr>
          <w:rFonts w:ascii="Arial" w:hAnsi="Arial" w:cs="Arial"/>
          <w:sz w:val="24"/>
          <w:szCs w:val="24"/>
        </w:rPr>
        <w:t>financeiro.</w:t>
      </w:r>
    </w:p>
    <w:p w:rsidR="00254947" w:rsidRPr="00254947" w:rsidRDefault="00254947" w:rsidP="00254947">
      <w:pPr>
        <w:autoSpaceDE w:val="0"/>
        <w:autoSpaceDN w:val="0"/>
        <w:adjustRightInd w:val="0"/>
        <w:spacing w:after="0" w:line="240" w:lineRule="auto"/>
        <w:jc w:val="both"/>
        <w:rPr>
          <w:rFonts w:ascii="Arial" w:hAnsi="Arial" w:cs="Arial"/>
          <w:sz w:val="24"/>
          <w:szCs w:val="24"/>
        </w:rPr>
      </w:pPr>
    </w:p>
    <w:p w:rsidR="00DB3D27" w:rsidRPr="00254947" w:rsidRDefault="00DB3D27"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O Conselho de Administração do RPPS/SC atuou principalmente no sentido do estrito</w:t>
      </w:r>
      <w:r w:rsidR="00254947">
        <w:rPr>
          <w:rFonts w:ascii="Arial" w:hAnsi="Arial" w:cs="Arial"/>
          <w:sz w:val="24"/>
          <w:szCs w:val="24"/>
        </w:rPr>
        <w:t xml:space="preserve"> </w:t>
      </w:r>
      <w:r w:rsidRPr="00254947">
        <w:rPr>
          <w:rFonts w:ascii="Arial" w:hAnsi="Arial" w:cs="Arial"/>
          <w:sz w:val="24"/>
          <w:szCs w:val="24"/>
        </w:rPr>
        <w:t>cumprimento das disposições normativas, buscando perspectivas para a garantia da</w:t>
      </w:r>
      <w:r w:rsidR="00254947">
        <w:rPr>
          <w:rFonts w:ascii="Arial" w:hAnsi="Arial" w:cs="Arial"/>
          <w:sz w:val="24"/>
          <w:szCs w:val="24"/>
        </w:rPr>
        <w:t xml:space="preserve"> </w:t>
      </w:r>
      <w:r w:rsidRPr="00254947">
        <w:rPr>
          <w:rFonts w:ascii="Arial" w:hAnsi="Arial" w:cs="Arial"/>
          <w:sz w:val="24"/>
          <w:szCs w:val="24"/>
        </w:rPr>
        <w:t>rentabilidade do Regime Próprio de Previdência, em que pese a volatilidade do mercado</w:t>
      </w:r>
      <w:r w:rsidR="00254947">
        <w:rPr>
          <w:rFonts w:ascii="Arial" w:hAnsi="Arial" w:cs="Arial"/>
          <w:sz w:val="24"/>
          <w:szCs w:val="24"/>
        </w:rPr>
        <w:t xml:space="preserve"> </w:t>
      </w:r>
      <w:r w:rsidRPr="00254947">
        <w:rPr>
          <w:rFonts w:ascii="Arial" w:hAnsi="Arial" w:cs="Arial"/>
          <w:sz w:val="24"/>
          <w:szCs w:val="24"/>
        </w:rPr>
        <w:t>seja também um fator com influência sobre a gestão dos recursos do Regime Próprio de</w:t>
      </w:r>
      <w:r w:rsidR="00CB62C2" w:rsidRPr="00254947">
        <w:rPr>
          <w:rFonts w:ascii="Arial" w:hAnsi="Arial" w:cs="Arial"/>
          <w:sz w:val="24"/>
          <w:szCs w:val="24"/>
        </w:rPr>
        <w:t xml:space="preserve"> Previdência.</w:t>
      </w:r>
    </w:p>
    <w:p w:rsidR="00DB3D27" w:rsidRPr="00254947" w:rsidRDefault="00DB3D27" w:rsidP="00254947">
      <w:pPr>
        <w:autoSpaceDE w:val="0"/>
        <w:autoSpaceDN w:val="0"/>
        <w:adjustRightInd w:val="0"/>
        <w:spacing w:after="0" w:line="240" w:lineRule="auto"/>
        <w:jc w:val="both"/>
        <w:rPr>
          <w:rFonts w:ascii="Arial" w:hAnsi="Arial" w:cs="Arial"/>
          <w:sz w:val="24"/>
          <w:szCs w:val="24"/>
        </w:rPr>
      </w:pPr>
    </w:p>
    <w:p w:rsidR="00DB3D27" w:rsidRDefault="00DB3D27" w:rsidP="0099239F">
      <w:pPr>
        <w:autoSpaceDE w:val="0"/>
        <w:autoSpaceDN w:val="0"/>
        <w:adjustRightInd w:val="0"/>
        <w:spacing w:after="0" w:line="240" w:lineRule="auto"/>
        <w:jc w:val="both"/>
        <w:rPr>
          <w:rFonts w:ascii="Arial" w:hAnsi="Arial" w:cs="Arial"/>
          <w:b/>
          <w:bCs/>
          <w:sz w:val="24"/>
          <w:szCs w:val="24"/>
        </w:rPr>
      </w:pPr>
      <w:r w:rsidRPr="00254947">
        <w:rPr>
          <w:rFonts w:ascii="Arial" w:hAnsi="Arial" w:cs="Arial"/>
          <w:sz w:val="24"/>
          <w:szCs w:val="24"/>
        </w:rPr>
        <w:t xml:space="preserve">3. 3. </w:t>
      </w:r>
      <w:r w:rsidRPr="00254947">
        <w:rPr>
          <w:rFonts w:ascii="Arial" w:hAnsi="Arial" w:cs="Arial"/>
          <w:b/>
          <w:bCs/>
          <w:sz w:val="24"/>
          <w:szCs w:val="24"/>
        </w:rPr>
        <w:t>Síntese dos trabalhos do Conselho de Administração do RPPS/SC no exercício</w:t>
      </w:r>
      <w:r w:rsidR="0099239F">
        <w:rPr>
          <w:rFonts w:ascii="Arial" w:hAnsi="Arial" w:cs="Arial"/>
          <w:b/>
          <w:bCs/>
          <w:sz w:val="24"/>
          <w:szCs w:val="24"/>
        </w:rPr>
        <w:t xml:space="preserve"> </w:t>
      </w:r>
      <w:r w:rsidR="00CB62C2" w:rsidRPr="00254947">
        <w:rPr>
          <w:rFonts w:ascii="Arial" w:hAnsi="Arial" w:cs="Arial"/>
          <w:b/>
          <w:bCs/>
          <w:sz w:val="24"/>
          <w:szCs w:val="24"/>
        </w:rPr>
        <w:t>20</w:t>
      </w:r>
      <w:r w:rsidR="00361D89">
        <w:rPr>
          <w:rFonts w:ascii="Arial" w:hAnsi="Arial" w:cs="Arial"/>
          <w:b/>
          <w:bCs/>
          <w:sz w:val="24"/>
          <w:szCs w:val="24"/>
        </w:rPr>
        <w:t>18-2020</w:t>
      </w:r>
      <w:r w:rsidRPr="00254947">
        <w:rPr>
          <w:rFonts w:ascii="Arial" w:hAnsi="Arial" w:cs="Arial"/>
          <w:b/>
          <w:bCs/>
          <w:sz w:val="24"/>
          <w:szCs w:val="24"/>
        </w:rPr>
        <w:t>:</w:t>
      </w:r>
    </w:p>
    <w:p w:rsidR="0099239F" w:rsidRPr="00254947" w:rsidRDefault="0099239F" w:rsidP="0099239F">
      <w:pPr>
        <w:autoSpaceDE w:val="0"/>
        <w:autoSpaceDN w:val="0"/>
        <w:adjustRightInd w:val="0"/>
        <w:spacing w:after="0" w:line="240" w:lineRule="auto"/>
        <w:jc w:val="both"/>
        <w:rPr>
          <w:rFonts w:ascii="Arial" w:hAnsi="Arial" w:cs="Arial"/>
          <w:b/>
          <w:bCs/>
          <w:sz w:val="24"/>
          <w:szCs w:val="24"/>
        </w:rPr>
      </w:pPr>
    </w:p>
    <w:p w:rsidR="00727798" w:rsidRPr="00254947" w:rsidRDefault="00CB62C2"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 xml:space="preserve">3.1 Na Sessão Ordinária de abertura do exercício </w:t>
      </w:r>
      <w:r w:rsidR="00361D89">
        <w:rPr>
          <w:rFonts w:ascii="Arial" w:hAnsi="Arial" w:cs="Arial"/>
          <w:sz w:val="24"/>
          <w:szCs w:val="24"/>
        </w:rPr>
        <w:t>2018-2020</w:t>
      </w:r>
      <w:r w:rsidRPr="00254947">
        <w:rPr>
          <w:rFonts w:ascii="Arial" w:hAnsi="Arial" w:cs="Arial"/>
          <w:sz w:val="24"/>
          <w:szCs w:val="24"/>
        </w:rPr>
        <w:t xml:space="preserve"> do Conselho de Administração</w:t>
      </w:r>
      <w:r w:rsidR="00254947">
        <w:rPr>
          <w:rFonts w:ascii="Arial" w:hAnsi="Arial" w:cs="Arial"/>
          <w:sz w:val="24"/>
          <w:szCs w:val="24"/>
        </w:rPr>
        <w:t xml:space="preserve"> </w:t>
      </w:r>
      <w:r w:rsidRPr="00254947">
        <w:rPr>
          <w:rFonts w:ascii="Arial" w:hAnsi="Arial" w:cs="Arial"/>
          <w:sz w:val="24"/>
          <w:szCs w:val="24"/>
        </w:rPr>
        <w:t>do RPPS/SC, realizada em 0</w:t>
      </w:r>
      <w:r w:rsidR="00361D89">
        <w:rPr>
          <w:rFonts w:ascii="Arial" w:hAnsi="Arial" w:cs="Arial"/>
          <w:sz w:val="24"/>
          <w:szCs w:val="24"/>
        </w:rPr>
        <w:t>4</w:t>
      </w:r>
      <w:r w:rsidRPr="00254947">
        <w:rPr>
          <w:rFonts w:ascii="Arial" w:hAnsi="Arial" w:cs="Arial"/>
          <w:sz w:val="24"/>
          <w:szCs w:val="24"/>
        </w:rPr>
        <w:t>.09.201</w:t>
      </w:r>
      <w:r w:rsidR="00361D89">
        <w:rPr>
          <w:rFonts w:ascii="Arial" w:hAnsi="Arial" w:cs="Arial"/>
          <w:sz w:val="24"/>
          <w:szCs w:val="24"/>
        </w:rPr>
        <w:t>8</w:t>
      </w:r>
      <w:r w:rsidRPr="00254947">
        <w:rPr>
          <w:rFonts w:ascii="Arial" w:hAnsi="Arial" w:cs="Arial"/>
          <w:sz w:val="24"/>
          <w:szCs w:val="24"/>
        </w:rPr>
        <w:t>, houve a eleição pelos membros do colegiado</w:t>
      </w:r>
      <w:r w:rsidR="00254947">
        <w:rPr>
          <w:rFonts w:ascii="Arial" w:hAnsi="Arial" w:cs="Arial"/>
          <w:sz w:val="24"/>
          <w:szCs w:val="24"/>
        </w:rPr>
        <w:t xml:space="preserve"> </w:t>
      </w:r>
      <w:r w:rsidRPr="00254947">
        <w:rPr>
          <w:rFonts w:ascii="Arial" w:hAnsi="Arial" w:cs="Arial"/>
          <w:sz w:val="24"/>
          <w:szCs w:val="24"/>
        </w:rPr>
        <w:t>para os cargos de Presidente, de Vice-Presi</w:t>
      </w:r>
      <w:r w:rsidR="00C37C04" w:rsidRPr="00254947">
        <w:rPr>
          <w:rFonts w:ascii="Arial" w:hAnsi="Arial" w:cs="Arial"/>
          <w:sz w:val="24"/>
          <w:szCs w:val="24"/>
        </w:rPr>
        <w:t xml:space="preserve">dente e de Secretário, </w:t>
      </w:r>
      <w:r w:rsidR="001B2AE4" w:rsidRPr="00254947">
        <w:rPr>
          <w:rFonts w:ascii="Arial" w:hAnsi="Arial" w:cs="Arial"/>
          <w:sz w:val="24"/>
          <w:szCs w:val="24"/>
        </w:rPr>
        <w:t>e conselheiros</w:t>
      </w:r>
      <w:r w:rsidRPr="00254947">
        <w:rPr>
          <w:rFonts w:ascii="Arial" w:hAnsi="Arial" w:cs="Arial"/>
          <w:sz w:val="24"/>
          <w:szCs w:val="24"/>
        </w:rPr>
        <w:t xml:space="preserve"> titulares representantes de Poderes e Órgãos vinculados ao Regime</w:t>
      </w:r>
      <w:r w:rsidR="00C37C04" w:rsidRPr="00254947">
        <w:rPr>
          <w:rFonts w:ascii="Arial" w:hAnsi="Arial" w:cs="Arial"/>
          <w:sz w:val="24"/>
          <w:szCs w:val="24"/>
        </w:rPr>
        <w:t xml:space="preserve"> </w:t>
      </w:r>
      <w:r w:rsidRPr="00254947">
        <w:rPr>
          <w:rFonts w:ascii="Arial" w:hAnsi="Arial" w:cs="Arial"/>
          <w:sz w:val="24"/>
          <w:szCs w:val="24"/>
        </w:rPr>
        <w:t xml:space="preserve">Próprio. </w:t>
      </w:r>
      <w:r w:rsidR="00361D89">
        <w:rPr>
          <w:rFonts w:ascii="Arial" w:hAnsi="Arial" w:cs="Arial"/>
          <w:bCs/>
          <w:kern w:val="1"/>
          <w:sz w:val="24"/>
          <w:szCs w:val="24"/>
          <w:lang w:eastAsia="pt-BR"/>
        </w:rPr>
        <w:t xml:space="preserve">Foram eleitos o Presidente do Conselho de Administração, a Vice-Presidente e a Secretária, respectivamente, nas pessoas dos Conselheiros: </w:t>
      </w:r>
      <w:proofErr w:type="spellStart"/>
      <w:r w:rsidR="00361D89">
        <w:rPr>
          <w:rFonts w:ascii="Arial" w:hAnsi="Arial" w:cs="Arial"/>
          <w:bCs/>
          <w:kern w:val="1"/>
          <w:sz w:val="24"/>
          <w:szCs w:val="24"/>
          <w:lang w:eastAsia="pt-BR"/>
        </w:rPr>
        <w:t>Adilor</w:t>
      </w:r>
      <w:proofErr w:type="spellEnd"/>
      <w:r w:rsidR="00361D89">
        <w:rPr>
          <w:rFonts w:ascii="Arial" w:hAnsi="Arial" w:cs="Arial"/>
          <w:bCs/>
          <w:kern w:val="1"/>
          <w:sz w:val="24"/>
          <w:szCs w:val="24"/>
          <w:lang w:eastAsia="pt-BR"/>
        </w:rPr>
        <w:t xml:space="preserve"> Danieli (representante indicado do Poder Judiciário), Martha </w:t>
      </w:r>
      <w:proofErr w:type="spellStart"/>
      <w:r w:rsidR="00361D89">
        <w:rPr>
          <w:rFonts w:ascii="Arial" w:hAnsi="Arial" w:cs="Arial"/>
          <w:bCs/>
          <w:kern w:val="1"/>
          <w:sz w:val="24"/>
          <w:szCs w:val="24"/>
          <w:lang w:eastAsia="pt-BR"/>
        </w:rPr>
        <w:t>Heusser</w:t>
      </w:r>
      <w:proofErr w:type="spellEnd"/>
      <w:r w:rsidR="00361D89">
        <w:rPr>
          <w:rFonts w:ascii="Arial" w:hAnsi="Arial" w:cs="Arial"/>
          <w:bCs/>
          <w:kern w:val="1"/>
          <w:sz w:val="24"/>
          <w:szCs w:val="24"/>
          <w:lang w:eastAsia="pt-BR"/>
        </w:rPr>
        <w:t xml:space="preserve"> (representante eleita do Poder Judiciário) e Terezinha Rodrigues </w:t>
      </w:r>
      <w:proofErr w:type="gramStart"/>
      <w:r w:rsidR="00361D89">
        <w:rPr>
          <w:rFonts w:ascii="Arial" w:hAnsi="Arial" w:cs="Arial"/>
          <w:bCs/>
          <w:kern w:val="1"/>
          <w:sz w:val="24"/>
          <w:szCs w:val="24"/>
          <w:lang w:eastAsia="pt-BR"/>
        </w:rPr>
        <w:t>(representante eleita do Ministério Público de Santa Catarina</w:t>
      </w:r>
      <w:r w:rsidRPr="00254947">
        <w:rPr>
          <w:rFonts w:ascii="Arial" w:hAnsi="Arial" w:cs="Arial"/>
          <w:sz w:val="24"/>
          <w:szCs w:val="24"/>
        </w:rPr>
        <w:t>.</w:t>
      </w:r>
      <w:proofErr w:type="gramEnd"/>
    </w:p>
    <w:p w:rsidR="00717BEE" w:rsidRPr="00254947" w:rsidRDefault="00717BEE" w:rsidP="00254947">
      <w:pPr>
        <w:autoSpaceDE w:val="0"/>
        <w:autoSpaceDN w:val="0"/>
        <w:adjustRightInd w:val="0"/>
        <w:spacing w:after="0" w:line="240" w:lineRule="auto"/>
        <w:jc w:val="both"/>
        <w:rPr>
          <w:rFonts w:ascii="Arial" w:hAnsi="Arial" w:cs="Arial"/>
          <w:sz w:val="24"/>
          <w:szCs w:val="24"/>
        </w:rPr>
      </w:pPr>
    </w:p>
    <w:p w:rsidR="00254947" w:rsidRPr="00A6486B" w:rsidRDefault="00727798" w:rsidP="00254947">
      <w:pPr>
        <w:autoSpaceDE w:val="0"/>
        <w:autoSpaceDN w:val="0"/>
        <w:adjustRightInd w:val="0"/>
        <w:spacing w:after="0" w:line="240" w:lineRule="auto"/>
        <w:jc w:val="both"/>
        <w:rPr>
          <w:rFonts w:ascii="Arial" w:hAnsi="Arial" w:cs="Arial"/>
          <w:bCs/>
          <w:kern w:val="1"/>
          <w:sz w:val="24"/>
          <w:szCs w:val="24"/>
          <w:lang w:eastAsia="pt-BR"/>
        </w:rPr>
      </w:pPr>
      <w:r w:rsidRPr="00254947">
        <w:rPr>
          <w:rFonts w:ascii="Arial" w:hAnsi="Arial" w:cs="Arial"/>
          <w:sz w:val="24"/>
          <w:szCs w:val="24"/>
        </w:rPr>
        <w:t xml:space="preserve">3.2 Na sessão </w:t>
      </w:r>
      <w:r w:rsidR="00361D89">
        <w:rPr>
          <w:rFonts w:ascii="Arial" w:hAnsi="Arial" w:cs="Arial"/>
          <w:sz w:val="24"/>
          <w:szCs w:val="24"/>
        </w:rPr>
        <w:t>ordinária do mês de outubro de 2018</w:t>
      </w:r>
      <w:proofErr w:type="gramStart"/>
      <w:r w:rsidR="00361D89">
        <w:rPr>
          <w:rFonts w:ascii="Arial" w:hAnsi="Arial" w:cs="Arial"/>
          <w:sz w:val="24"/>
          <w:szCs w:val="24"/>
        </w:rPr>
        <w:t>, foi</w:t>
      </w:r>
      <w:proofErr w:type="gramEnd"/>
      <w:r w:rsidR="00361D89">
        <w:rPr>
          <w:rFonts w:ascii="Arial" w:hAnsi="Arial" w:cs="Arial"/>
          <w:sz w:val="24"/>
          <w:szCs w:val="24"/>
        </w:rPr>
        <w:t xml:space="preserve"> discutido o destino de imóvel de propriedade do IPREV em Itajaí, que se encontrava em estado precário e demandava dispendiosa reforma, conforme autos n.</w:t>
      </w:r>
      <w:r w:rsidR="00A6486B">
        <w:rPr>
          <w:rFonts w:ascii="Arial" w:hAnsi="Arial" w:cs="Arial"/>
          <w:sz w:val="24"/>
          <w:szCs w:val="24"/>
        </w:rPr>
        <w:t xml:space="preserve"> </w:t>
      </w:r>
      <w:r w:rsidR="00A6486B">
        <w:rPr>
          <w:rFonts w:ascii="Arial" w:hAnsi="Arial" w:cs="Arial"/>
          <w:bCs/>
          <w:kern w:val="1"/>
          <w:sz w:val="24"/>
          <w:szCs w:val="24"/>
          <w:lang w:eastAsia="pt-BR"/>
        </w:rPr>
        <w:t xml:space="preserve">00001542/2016 e n. 0004522/2017. O Conselho, por maioria, decidiu que o </w:t>
      </w:r>
      <w:r w:rsidR="00361D89">
        <w:rPr>
          <w:rFonts w:ascii="Arial" w:hAnsi="Arial" w:cs="Arial"/>
          <w:bCs/>
          <w:kern w:val="1"/>
          <w:sz w:val="24"/>
          <w:szCs w:val="24"/>
          <w:lang w:eastAsia="pt-BR"/>
        </w:rPr>
        <w:t xml:space="preserve">imóvel </w:t>
      </w:r>
      <w:r w:rsidR="00A6486B">
        <w:rPr>
          <w:rFonts w:ascii="Arial" w:hAnsi="Arial" w:cs="Arial"/>
          <w:bCs/>
          <w:kern w:val="1"/>
          <w:sz w:val="24"/>
          <w:szCs w:val="24"/>
          <w:lang w:eastAsia="pt-BR"/>
        </w:rPr>
        <w:t>deveria ser</w:t>
      </w:r>
      <w:r w:rsidR="00361D89">
        <w:rPr>
          <w:rFonts w:ascii="Arial" w:hAnsi="Arial" w:cs="Arial"/>
          <w:bCs/>
          <w:kern w:val="1"/>
          <w:sz w:val="24"/>
          <w:szCs w:val="24"/>
          <w:lang w:eastAsia="pt-BR"/>
        </w:rPr>
        <w:t xml:space="preserve"> colocado à venda</w:t>
      </w:r>
      <w:r w:rsidR="00A6486B">
        <w:rPr>
          <w:rFonts w:ascii="Arial" w:hAnsi="Arial" w:cs="Arial"/>
          <w:bCs/>
          <w:kern w:val="1"/>
          <w:sz w:val="24"/>
          <w:szCs w:val="24"/>
          <w:lang w:eastAsia="pt-BR"/>
        </w:rPr>
        <w:t>,</w:t>
      </w:r>
      <w:r w:rsidR="00361D89">
        <w:rPr>
          <w:rFonts w:ascii="Arial" w:hAnsi="Arial" w:cs="Arial"/>
          <w:bCs/>
          <w:kern w:val="1"/>
          <w:sz w:val="24"/>
          <w:szCs w:val="24"/>
          <w:lang w:eastAsia="pt-BR"/>
        </w:rPr>
        <w:t xml:space="preserve"> devido </w:t>
      </w:r>
      <w:proofErr w:type="gramStart"/>
      <w:r w:rsidR="00361D89">
        <w:rPr>
          <w:rFonts w:ascii="Arial" w:hAnsi="Arial" w:cs="Arial"/>
          <w:bCs/>
          <w:kern w:val="1"/>
          <w:sz w:val="24"/>
          <w:szCs w:val="24"/>
          <w:lang w:eastAsia="pt-BR"/>
        </w:rPr>
        <w:t>as</w:t>
      </w:r>
      <w:proofErr w:type="gramEnd"/>
      <w:r w:rsidR="00361D89">
        <w:rPr>
          <w:rFonts w:ascii="Arial" w:hAnsi="Arial" w:cs="Arial"/>
          <w:bCs/>
          <w:kern w:val="1"/>
          <w:sz w:val="24"/>
          <w:szCs w:val="24"/>
          <w:lang w:eastAsia="pt-BR"/>
        </w:rPr>
        <w:t xml:space="preserve"> condições precárias do prédio</w:t>
      </w:r>
      <w:r w:rsidR="00A6486B">
        <w:rPr>
          <w:rFonts w:ascii="Arial" w:hAnsi="Arial" w:cs="Arial"/>
          <w:bCs/>
          <w:kern w:val="1"/>
          <w:sz w:val="24"/>
          <w:szCs w:val="24"/>
          <w:lang w:eastAsia="pt-BR"/>
        </w:rPr>
        <w:t>.</w:t>
      </w:r>
      <w:r w:rsidR="00361D89">
        <w:rPr>
          <w:rFonts w:ascii="Arial" w:hAnsi="Arial" w:cs="Arial"/>
          <w:bCs/>
          <w:kern w:val="1"/>
          <w:sz w:val="24"/>
          <w:szCs w:val="24"/>
          <w:lang w:eastAsia="pt-BR"/>
        </w:rPr>
        <w:t xml:space="preserve"> </w:t>
      </w:r>
      <w:r w:rsidR="00A6486B">
        <w:rPr>
          <w:rFonts w:ascii="Arial" w:hAnsi="Arial" w:cs="Arial"/>
          <w:bCs/>
          <w:kern w:val="1"/>
          <w:sz w:val="24"/>
          <w:szCs w:val="24"/>
          <w:lang w:eastAsia="pt-BR"/>
        </w:rPr>
        <w:t>Este Conselho também recomendou</w:t>
      </w:r>
      <w:r w:rsidR="00361D89" w:rsidRPr="008E1B83">
        <w:rPr>
          <w:rFonts w:ascii="Arial" w:hAnsi="Arial" w:cs="Arial"/>
          <w:bCs/>
          <w:kern w:val="1"/>
          <w:sz w:val="24"/>
          <w:szCs w:val="24"/>
          <w:lang w:eastAsia="pt-BR"/>
        </w:rPr>
        <w:t xml:space="preserve"> ao Presidente do IPREV um levantamento dos imóveis pertencentes </w:t>
      </w:r>
      <w:r w:rsidR="00A6486B">
        <w:rPr>
          <w:rFonts w:ascii="Arial" w:hAnsi="Arial" w:cs="Arial"/>
          <w:bCs/>
          <w:kern w:val="1"/>
          <w:sz w:val="24"/>
          <w:szCs w:val="24"/>
          <w:lang w:eastAsia="pt-BR"/>
        </w:rPr>
        <w:t>à autarquia</w:t>
      </w:r>
      <w:r w:rsidR="00361D89" w:rsidRPr="008E1B83">
        <w:rPr>
          <w:rFonts w:ascii="Arial" w:hAnsi="Arial" w:cs="Arial"/>
          <w:bCs/>
          <w:kern w:val="1"/>
          <w:sz w:val="24"/>
          <w:szCs w:val="24"/>
          <w:lang w:eastAsia="pt-BR"/>
        </w:rPr>
        <w:t>, com os planejamentos de manutenções obrigatórias para conservação dos mesmos, com o objetivo de afastar mais problemas a serem geridos pelo Instituto</w:t>
      </w:r>
      <w:r w:rsidR="00A6486B">
        <w:rPr>
          <w:rFonts w:ascii="Arial" w:hAnsi="Arial" w:cs="Arial"/>
          <w:bCs/>
          <w:kern w:val="1"/>
          <w:sz w:val="24"/>
          <w:szCs w:val="24"/>
          <w:lang w:eastAsia="pt-BR"/>
        </w:rPr>
        <w:t>.</w:t>
      </w:r>
    </w:p>
    <w:p w:rsidR="00254947" w:rsidRDefault="00254947" w:rsidP="00254947">
      <w:pPr>
        <w:autoSpaceDE w:val="0"/>
        <w:autoSpaceDN w:val="0"/>
        <w:adjustRightInd w:val="0"/>
        <w:spacing w:after="0" w:line="240" w:lineRule="auto"/>
        <w:jc w:val="both"/>
        <w:rPr>
          <w:rFonts w:ascii="Arial" w:hAnsi="Arial" w:cs="Arial"/>
          <w:sz w:val="24"/>
          <w:szCs w:val="24"/>
        </w:rPr>
      </w:pPr>
    </w:p>
    <w:p w:rsidR="00DD57F6" w:rsidRPr="00254947" w:rsidRDefault="00DD57F6"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lastRenderedPageBreak/>
        <w:t>3.3</w:t>
      </w:r>
      <w:r w:rsidR="005C45F3" w:rsidRPr="00254947">
        <w:rPr>
          <w:rFonts w:ascii="Arial" w:hAnsi="Arial" w:cs="Arial"/>
          <w:sz w:val="24"/>
          <w:szCs w:val="24"/>
        </w:rPr>
        <w:t xml:space="preserve"> Na Sessão Ordinária do dia </w:t>
      </w:r>
      <w:r w:rsidR="00A6486B">
        <w:rPr>
          <w:rFonts w:ascii="Arial" w:hAnsi="Arial" w:cs="Arial"/>
          <w:sz w:val="24"/>
          <w:szCs w:val="24"/>
        </w:rPr>
        <w:t>08/11/2018 tinha como pauta a análise da proposta orçamentária do IPREV para o ano de 2019, no entanto</w:t>
      </w:r>
      <w:r w:rsidR="00B37753">
        <w:rPr>
          <w:rFonts w:ascii="Arial" w:hAnsi="Arial" w:cs="Arial"/>
          <w:sz w:val="24"/>
          <w:szCs w:val="24"/>
        </w:rPr>
        <w:t>, o</w:t>
      </w:r>
      <w:r w:rsidR="00B37753">
        <w:t xml:space="preserve"> </w:t>
      </w:r>
      <w:r w:rsidR="00A6486B" w:rsidRPr="00A6486B">
        <w:rPr>
          <w:rFonts w:ascii="Arial" w:hAnsi="Arial" w:cs="Arial"/>
          <w:sz w:val="24"/>
          <w:szCs w:val="24"/>
        </w:rPr>
        <w:t xml:space="preserve">Conselheiro </w:t>
      </w:r>
      <w:r w:rsidR="00A6486B">
        <w:rPr>
          <w:rFonts w:ascii="Arial" w:hAnsi="Arial" w:cs="Arial"/>
          <w:sz w:val="24"/>
          <w:szCs w:val="24"/>
        </w:rPr>
        <w:t>relator verificou a presença de</w:t>
      </w:r>
      <w:r w:rsidR="00A6486B" w:rsidRPr="00A6486B">
        <w:rPr>
          <w:rFonts w:ascii="Arial" w:hAnsi="Arial" w:cs="Arial"/>
          <w:sz w:val="24"/>
          <w:szCs w:val="24"/>
        </w:rPr>
        <w:t xml:space="preserve"> discrepâncias no processo,</w:t>
      </w:r>
      <w:r w:rsidR="00A6486B">
        <w:rPr>
          <w:rFonts w:ascii="Arial" w:hAnsi="Arial" w:cs="Arial"/>
          <w:sz w:val="24"/>
          <w:szCs w:val="24"/>
        </w:rPr>
        <w:t xml:space="preserve"> razão pela qual o processo foi baixado em diligência para </w:t>
      </w:r>
      <w:r w:rsidR="00A6486B" w:rsidRPr="00A6486B">
        <w:rPr>
          <w:rFonts w:ascii="Arial" w:hAnsi="Arial" w:cs="Arial"/>
          <w:sz w:val="24"/>
          <w:szCs w:val="24"/>
        </w:rPr>
        <w:t xml:space="preserve">informações complementares </w:t>
      </w:r>
      <w:r w:rsidR="00A6486B">
        <w:rPr>
          <w:rFonts w:ascii="Arial" w:hAnsi="Arial" w:cs="Arial"/>
          <w:sz w:val="24"/>
          <w:szCs w:val="24"/>
        </w:rPr>
        <w:t>pela Autarquia, não tendo sido prestadas até a data da reunião.</w:t>
      </w:r>
      <w:r w:rsidR="00A6486B" w:rsidRPr="00A6486B">
        <w:rPr>
          <w:rFonts w:ascii="Arial" w:hAnsi="Arial" w:cs="Arial"/>
          <w:sz w:val="24"/>
          <w:szCs w:val="24"/>
        </w:rPr>
        <w:t xml:space="preserve"> </w:t>
      </w:r>
      <w:r w:rsidR="00A6486B">
        <w:rPr>
          <w:rFonts w:ascii="Arial" w:hAnsi="Arial" w:cs="Arial"/>
          <w:sz w:val="24"/>
          <w:szCs w:val="24"/>
        </w:rPr>
        <w:t>Nesse contexto, foi recomendado ao IPREV que</w:t>
      </w:r>
      <w:r w:rsidR="00A6486B" w:rsidRPr="00A6486B">
        <w:rPr>
          <w:rFonts w:ascii="Arial" w:hAnsi="Arial" w:cs="Arial"/>
          <w:sz w:val="24"/>
          <w:szCs w:val="24"/>
        </w:rPr>
        <w:t xml:space="preserve"> as solicitações do colegiado sejam atendidas</w:t>
      </w:r>
      <w:r w:rsidR="00A6486B">
        <w:rPr>
          <w:rFonts w:ascii="Arial" w:hAnsi="Arial" w:cs="Arial"/>
          <w:sz w:val="24"/>
          <w:szCs w:val="24"/>
        </w:rPr>
        <w:t xml:space="preserve"> tempestivamente. Na ocasião, f</w:t>
      </w:r>
      <w:r w:rsidR="00A6486B" w:rsidRPr="00A6486B">
        <w:rPr>
          <w:rFonts w:ascii="Arial" w:hAnsi="Arial" w:cs="Arial"/>
          <w:sz w:val="24"/>
          <w:szCs w:val="24"/>
        </w:rPr>
        <w:t>oi constatado que o referido processo deveria ter sido entregue ao Conselho até 5º dia útil do mês de julho de 2018, em conformidade a Resolução n. 002/2012/CA/RPPS/SC, anexo único, calendário anual para remessa de documentos ao Conselho de Administração</w:t>
      </w:r>
      <w:r w:rsidRPr="00254947">
        <w:rPr>
          <w:rFonts w:ascii="Arial" w:hAnsi="Arial" w:cs="Arial"/>
          <w:sz w:val="24"/>
          <w:szCs w:val="24"/>
        </w:rPr>
        <w:t>.</w:t>
      </w:r>
    </w:p>
    <w:p w:rsidR="00717BEE" w:rsidRPr="00254947" w:rsidRDefault="00717BEE" w:rsidP="00254947">
      <w:pPr>
        <w:autoSpaceDE w:val="0"/>
        <w:autoSpaceDN w:val="0"/>
        <w:adjustRightInd w:val="0"/>
        <w:spacing w:after="0" w:line="240" w:lineRule="auto"/>
        <w:jc w:val="both"/>
        <w:rPr>
          <w:rFonts w:ascii="Arial" w:hAnsi="Arial" w:cs="Arial"/>
          <w:sz w:val="24"/>
          <w:szCs w:val="24"/>
        </w:rPr>
      </w:pPr>
    </w:p>
    <w:p w:rsidR="00EE560A" w:rsidRPr="00254947" w:rsidRDefault="00DD57F6"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 xml:space="preserve">3.4 </w:t>
      </w:r>
      <w:r w:rsidR="00960F64">
        <w:rPr>
          <w:rFonts w:ascii="Arial" w:hAnsi="Arial" w:cs="Arial"/>
          <w:sz w:val="24"/>
          <w:szCs w:val="24"/>
        </w:rPr>
        <w:t>Em 06/12/2018</w:t>
      </w:r>
      <w:proofErr w:type="gramStart"/>
      <w:r w:rsidR="00960F64">
        <w:rPr>
          <w:rFonts w:ascii="Arial" w:hAnsi="Arial" w:cs="Arial"/>
          <w:sz w:val="24"/>
          <w:szCs w:val="24"/>
        </w:rPr>
        <w:t>, foi</w:t>
      </w:r>
      <w:proofErr w:type="gramEnd"/>
      <w:r w:rsidR="00960F64">
        <w:rPr>
          <w:rFonts w:ascii="Arial" w:hAnsi="Arial" w:cs="Arial"/>
          <w:sz w:val="24"/>
          <w:szCs w:val="24"/>
        </w:rPr>
        <w:t xml:space="preserve"> avaliada a proposta orçamentária para o ano de 2019, mas sem resolução de mérito, visto que ela já havia sido enviada à ALESC. Foi pautado, também, o </w:t>
      </w:r>
      <w:r w:rsidR="00960F64" w:rsidRPr="00960F64">
        <w:rPr>
          <w:rFonts w:ascii="Arial" w:hAnsi="Arial" w:cs="Arial"/>
          <w:sz w:val="24"/>
          <w:szCs w:val="24"/>
        </w:rPr>
        <w:t>Processo n. 00004180/2017, que trata</w:t>
      </w:r>
      <w:r w:rsidR="00960F64">
        <w:rPr>
          <w:rFonts w:ascii="Arial" w:hAnsi="Arial" w:cs="Arial"/>
          <w:sz w:val="24"/>
          <w:szCs w:val="24"/>
        </w:rPr>
        <w:t>va</w:t>
      </w:r>
      <w:r w:rsidR="00960F64" w:rsidRPr="00960F64">
        <w:rPr>
          <w:rFonts w:ascii="Arial" w:hAnsi="Arial" w:cs="Arial"/>
          <w:sz w:val="24"/>
          <w:szCs w:val="24"/>
        </w:rPr>
        <w:t xml:space="preserve"> da Alteração do Termo de Permissão de Uso Remunerado de Imóvel n. 036/2014, realizado entre o IPREV e o DSAS/SEA</w:t>
      </w:r>
      <w:r w:rsidR="00960F64">
        <w:rPr>
          <w:rFonts w:ascii="Arial" w:hAnsi="Arial" w:cs="Arial"/>
          <w:sz w:val="24"/>
          <w:szCs w:val="24"/>
        </w:rPr>
        <w:t xml:space="preserve">, com manifestação </w:t>
      </w:r>
      <w:r w:rsidR="00960F64">
        <w:rPr>
          <w:rFonts w:ascii="Arial" w:hAnsi="Arial" w:cs="Arial"/>
          <w:bCs/>
          <w:kern w:val="2"/>
          <w:sz w:val="24"/>
          <w:szCs w:val="24"/>
          <w:lang w:eastAsia="pt-BR"/>
        </w:rPr>
        <w:t>contrária do Conselho à alteração proposta.</w:t>
      </w:r>
    </w:p>
    <w:p w:rsidR="00717BEE" w:rsidRPr="00254947" w:rsidRDefault="00717BEE" w:rsidP="00254947">
      <w:pPr>
        <w:autoSpaceDE w:val="0"/>
        <w:autoSpaceDN w:val="0"/>
        <w:adjustRightInd w:val="0"/>
        <w:spacing w:after="0" w:line="240" w:lineRule="auto"/>
        <w:jc w:val="both"/>
        <w:rPr>
          <w:rFonts w:ascii="Arial" w:hAnsi="Arial" w:cs="Arial"/>
          <w:sz w:val="24"/>
          <w:szCs w:val="24"/>
        </w:rPr>
      </w:pPr>
    </w:p>
    <w:p w:rsidR="001D4AAF" w:rsidRDefault="00EE560A" w:rsidP="00254947">
      <w:pPr>
        <w:autoSpaceDE w:val="0"/>
        <w:autoSpaceDN w:val="0"/>
        <w:adjustRightInd w:val="0"/>
        <w:spacing w:after="0" w:line="240" w:lineRule="auto"/>
        <w:jc w:val="both"/>
        <w:rPr>
          <w:rFonts w:ascii="Arial" w:hAnsi="Arial" w:cs="Arial"/>
          <w:sz w:val="24"/>
          <w:szCs w:val="24"/>
        </w:rPr>
      </w:pPr>
      <w:r w:rsidRPr="00254947">
        <w:rPr>
          <w:rFonts w:ascii="Arial" w:hAnsi="Arial" w:cs="Arial"/>
          <w:sz w:val="24"/>
          <w:szCs w:val="24"/>
        </w:rPr>
        <w:t xml:space="preserve">3.5 </w:t>
      </w:r>
      <w:r w:rsidR="0099239F">
        <w:rPr>
          <w:rFonts w:ascii="Arial" w:hAnsi="Arial" w:cs="Arial"/>
          <w:sz w:val="24"/>
          <w:szCs w:val="24"/>
        </w:rPr>
        <w:t xml:space="preserve">Na </w:t>
      </w:r>
      <w:r w:rsidRPr="00254947">
        <w:rPr>
          <w:rFonts w:ascii="Arial" w:hAnsi="Arial" w:cs="Arial"/>
          <w:sz w:val="24"/>
          <w:szCs w:val="24"/>
        </w:rPr>
        <w:t xml:space="preserve">Sessão Ordinária do dia </w:t>
      </w:r>
      <w:r w:rsidR="00960F64">
        <w:rPr>
          <w:rFonts w:ascii="Arial" w:hAnsi="Arial" w:cs="Arial"/>
          <w:sz w:val="24"/>
          <w:szCs w:val="24"/>
        </w:rPr>
        <w:t xml:space="preserve">24/01/2019 apresentou-se ao Conselho a nova Administração da autarquia, que tomou posse na esteira da renovação dos mandatos do Poder Executivo. Na ocasião, o Diretor de </w:t>
      </w:r>
      <w:proofErr w:type="spellStart"/>
      <w:r w:rsidR="00960F64">
        <w:rPr>
          <w:rFonts w:ascii="Arial" w:hAnsi="Arial" w:cs="Arial"/>
          <w:sz w:val="24"/>
          <w:szCs w:val="24"/>
        </w:rPr>
        <w:t>Adminsitração</w:t>
      </w:r>
      <w:proofErr w:type="spellEnd"/>
      <w:r w:rsidR="00960F64">
        <w:rPr>
          <w:rFonts w:ascii="Arial" w:hAnsi="Arial" w:cs="Arial"/>
          <w:sz w:val="24"/>
          <w:szCs w:val="24"/>
        </w:rPr>
        <w:t xml:space="preserve"> apresentou a nova política de investimentos, que foi aprovada pelo Conselho. </w:t>
      </w:r>
    </w:p>
    <w:p w:rsidR="00342F5E" w:rsidRPr="00254947" w:rsidRDefault="00342F5E" w:rsidP="00254947">
      <w:pPr>
        <w:autoSpaceDE w:val="0"/>
        <w:autoSpaceDN w:val="0"/>
        <w:adjustRightInd w:val="0"/>
        <w:spacing w:after="0" w:line="240" w:lineRule="auto"/>
        <w:jc w:val="both"/>
        <w:rPr>
          <w:rFonts w:ascii="Arial" w:hAnsi="Arial" w:cs="Arial"/>
          <w:sz w:val="24"/>
          <w:szCs w:val="24"/>
        </w:rPr>
      </w:pPr>
    </w:p>
    <w:p w:rsidR="00717BEE" w:rsidRDefault="000F3FB9" w:rsidP="00254947">
      <w:pPr>
        <w:autoSpaceDE w:val="0"/>
        <w:autoSpaceDN w:val="0"/>
        <w:adjustRightInd w:val="0"/>
        <w:spacing w:after="0" w:line="240" w:lineRule="auto"/>
        <w:jc w:val="both"/>
        <w:rPr>
          <w:rFonts w:ascii="Arial" w:hAnsi="Arial" w:cs="Arial"/>
          <w:bCs/>
          <w:kern w:val="2"/>
          <w:sz w:val="24"/>
          <w:szCs w:val="24"/>
          <w:lang w:eastAsia="pt-BR"/>
        </w:rPr>
      </w:pPr>
      <w:r w:rsidRPr="00254947">
        <w:rPr>
          <w:rFonts w:ascii="Arial" w:hAnsi="Arial" w:cs="Arial"/>
          <w:sz w:val="24"/>
          <w:szCs w:val="24"/>
        </w:rPr>
        <w:t>3.6</w:t>
      </w:r>
      <w:r w:rsidR="00E41022" w:rsidRPr="00254947">
        <w:rPr>
          <w:rFonts w:ascii="Arial" w:hAnsi="Arial" w:cs="Arial"/>
          <w:sz w:val="24"/>
          <w:szCs w:val="24"/>
        </w:rPr>
        <w:t xml:space="preserve"> </w:t>
      </w:r>
      <w:r w:rsidR="0099239F">
        <w:rPr>
          <w:rFonts w:ascii="Arial" w:hAnsi="Arial" w:cs="Arial"/>
          <w:sz w:val="24"/>
          <w:szCs w:val="24"/>
        </w:rPr>
        <w:t xml:space="preserve">Na </w:t>
      </w:r>
      <w:r w:rsidR="00E41022" w:rsidRPr="00254947">
        <w:rPr>
          <w:rFonts w:ascii="Arial" w:hAnsi="Arial" w:cs="Arial"/>
          <w:sz w:val="24"/>
          <w:szCs w:val="24"/>
        </w:rPr>
        <w:t xml:space="preserve">Sessão Ordinária </w:t>
      </w:r>
      <w:r w:rsidR="00342F5E">
        <w:rPr>
          <w:rFonts w:ascii="Arial" w:hAnsi="Arial" w:cs="Arial"/>
          <w:sz w:val="24"/>
          <w:szCs w:val="24"/>
        </w:rPr>
        <w:t xml:space="preserve">do </w:t>
      </w:r>
      <w:r w:rsidR="00E41022" w:rsidRPr="00254947">
        <w:rPr>
          <w:rFonts w:ascii="Arial" w:hAnsi="Arial" w:cs="Arial"/>
          <w:sz w:val="24"/>
          <w:szCs w:val="24"/>
        </w:rPr>
        <w:t>dia</w:t>
      </w:r>
      <w:r w:rsidR="001D4AAF" w:rsidRPr="00254947">
        <w:rPr>
          <w:rFonts w:ascii="Arial" w:hAnsi="Arial" w:cs="Arial"/>
          <w:sz w:val="24"/>
          <w:szCs w:val="24"/>
        </w:rPr>
        <w:t xml:space="preserve"> </w:t>
      </w:r>
      <w:r w:rsidR="00342F5E">
        <w:rPr>
          <w:rFonts w:ascii="Arial" w:hAnsi="Arial" w:cs="Arial"/>
          <w:sz w:val="24"/>
          <w:szCs w:val="24"/>
        </w:rPr>
        <w:t xml:space="preserve">21/02/2019 o Conselho assistiu à apresentação do então Atuário da entidade, Sr. </w:t>
      </w:r>
      <w:r w:rsidR="00342F5E">
        <w:rPr>
          <w:rFonts w:ascii="Arial" w:hAnsi="Arial" w:cs="Arial"/>
          <w:kern w:val="2"/>
          <w:sz w:val="24"/>
          <w:szCs w:val="24"/>
          <w:lang w:eastAsia="pt-BR"/>
        </w:rPr>
        <w:t>Francisco Humberto Simões Magro</w:t>
      </w:r>
      <w:r w:rsidR="00342F5E">
        <w:rPr>
          <w:rFonts w:ascii="Arial" w:hAnsi="Arial" w:cs="Arial"/>
          <w:sz w:val="24"/>
          <w:szCs w:val="24"/>
        </w:rPr>
        <w:t xml:space="preserve">, sobre </w:t>
      </w:r>
      <w:r w:rsidR="001D4AAF" w:rsidRPr="00254947">
        <w:rPr>
          <w:rFonts w:ascii="Arial" w:hAnsi="Arial" w:cs="Arial"/>
          <w:sz w:val="24"/>
          <w:szCs w:val="24"/>
        </w:rPr>
        <w:t>a</w:t>
      </w:r>
      <w:r w:rsidR="00342F5E">
        <w:rPr>
          <w:rFonts w:ascii="Arial" w:hAnsi="Arial" w:cs="Arial"/>
          <w:sz w:val="24"/>
          <w:szCs w:val="24"/>
        </w:rPr>
        <w:t xml:space="preserve"> situação atuarial do Regime Próprio de Santa Catarina, demonstrando seus</w:t>
      </w:r>
      <w:proofErr w:type="gramStart"/>
      <w:r w:rsidR="00342F5E">
        <w:rPr>
          <w:rFonts w:ascii="Arial" w:hAnsi="Arial" w:cs="Arial"/>
          <w:sz w:val="24"/>
          <w:szCs w:val="24"/>
        </w:rPr>
        <w:t xml:space="preserve">  </w:t>
      </w:r>
      <w:proofErr w:type="gramEnd"/>
      <w:r w:rsidR="00342F5E">
        <w:rPr>
          <w:rFonts w:ascii="Arial" w:hAnsi="Arial" w:cs="Arial"/>
          <w:sz w:val="24"/>
          <w:szCs w:val="24"/>
        </w:rPr>
        <w:t>c</w:t>
      </w:r>
      <w:r w:rsidR="00342F5E">
        <w:rPr>
          <w:rFonts w:ascii="Arial" w:hAnsi="Arial" w:cs="Arial"/>
          <w:kern w:val="2"/>
          <w:sz w:val="24"/>
          <w:szCs w:val="24"/>
          <w:lang w:eastAsia="pt-BR"/>
        </w:rPr>
        <w:t>álculos de reservas matemáticas, definição de plano de custeios, objetivos financeiros entre outros</w:t>
      </w:r>
      <w:r w:rsidR="001D4AAF" w:rsidRPr="00254947">
        <w:rPr>
          <w:rFonts w:ascii="Arial" w:hAnsi="Arial" w:cs="Arial"/>
          <w:sz w:val="24"/>
          <w:szCs w:val="24"/>
        </w:rPr>
        <w:t>.</w:t>
      </w:r>
      <w:r w:rsidR="00342F5E">
        <w:rPr>
          <w:rFonts w:ascii="Arial" w:hAnsi="Arial" w:cs="Arial"/>
          <w:sz w:val="24"/>
          <w:szCs w:val="24"/>
        </w:rPr>
        <w:t xml:space="preserve"> Tomou a palavra, também, o </w:t>
      </w:r>
      <w:r w:rsidR="00342F5E">
        <w:rPr>
          <w:rFonts w:ascii="Arial" w:hAnsi="Arial" w:cs="Arial"/>
          <w:kern w:val="2"/>
          <w:sz w:val="24"/>
          <w:szCs w:val="24"/>
          <w:lang w:eastAsia="pt-BR"/>
        </w:rPr>
        <w:t xml:space="preserve">novo Presidente empossado do IPREV, </w:t>
      </w:r>
      <w:proofErr w:type="spellStart"/>
      <w:r w:rsidR="00342F5E">
        <w:rPr>
          <w:rFonts w:ascii="Arial" w:hAnsi="Arial" w:cs="Arial"/>
          <w:kern w:val="2"/>
          <w:sz w:val="24"/>
          <w:szCs w:val="24"/>
          <w:lang w:eastAsia="pt-BR"/>
        </w:rPr>
        <w:t>Kliwer</w:t>
      </w:r>
      <w:proofErr w:type="spellEnd"/>
      <w:r w:rsidR="00342F5E">
        <w:rPr>
          <w:rFonts w:ascii="Arial" w:hAnsi="Arial" w:cs="Arial"/>
          <w:kern w:val="2"/>
          <w:sz w:val="24"/>
          <w:szCs w:val="24"/>
          <w:lang w:eastAsia="pt-BR"/>
        </w:rPr>
        <w:t xml:space="preserve"> Schmitt, que se apresentou e descreveu os objetivos de sua gestão. Ainda nessa reunião, foi relatado o Processo IPREV n. 0000222/2019, que tratava do Projeto referente ao Reajuste Anual dos Benefícios sem Paridade, tendo sido</w:t>
      </w:r>
      <w:r w:rsidR="00342F5E">
        <w:rPr>
          <w:rFonts w:ascii="Arial" w:hAnsi="Arial" w:cs="Arial"/>
          <w:bCs/>
          <w:kern w:val="2"/>
          <w:sz w:val="24"/>
          <w:szCs w:val="24"/>
          <w:lang w:eastAsia="pt-BR"/>
        </w:rPr>
        <w:t xml:space="preserve"> aprovado o reajuste de 3,43% proposto pela Presidência.</w:t>
      </w:r>
    </w:p>
    <w:p w:rsidR="00342F5E" w:rsidRPr="00254947" w:rsidRDefault="00342F5E" w:rsidP="00254947">
      <w:pPr>
        <w:autoSpaceDE w:val="0"/>
        <w:autoSpaceDN w:val="0"/>
        <w:adjustRightInd w:val="0"/>
        <w:spacing w:after="0" w:line="240" w:lineRule="auto"/>
        <w:jc w:val="both"/>
        <w:rPr>
          <w:rFonts w:ascii="Arial" w:hAnsi="Arial" w:cs="Arial"/>
          <w:sz w:val="24"/>
          <w:szCs w:val="24"/>
        </w:rPr>
      </w:pPr>
    </w:p>
    <w:p w:rsidR="00254947" w:rsidRDefault="00447A47" w:rsidP="00254947">
      <w:pPr>
        <w:autoSpaceDE w:val="0"/>
        <w:autoSpaceDN w:val="0"/>
        <w:adjustRightInd w:val="0"/>
        <w:spacing w:after="0" w:line="240" w:lineRule="auto"/>
        <w:jc w:val="both"/>
        <w:rPr>
          <w:rFonts w:ascii="Arial" w:hAnsi="Arial" w:cs="Arial"/>
          <w:kern w:val="2"/>
          <w:sz w:val="24"/>
          <w:szCs w:val="24"/>
          <w:lang w:eastAsia="pt-BR"/>
        </w:rPr>
      </w:pPr>
      <w:proofErr w:type="gramStart"/>
      <w:r>
        <w:rPr>
          <w:rFonts w:ascii="Arial" w:hAnsi="Arial" w:cs="Arial"/>
          <w:sz w:val="24"/>
          <w:szCs w:val="24"/>
        </w:rPr>
        <w:t>3.7 Sessão</w:t>
      </w:r>
      <w:proofErr w:type="gramEnd"/>
      <w:r>
        <w:rPr>
          <w:rFonts w:ascii="Arial" w:hAnsi="Arial" w:cs="Arial"/>
          <w:sz w:val="24"/>
          <w:szCs w:val="24"/>
        </w:rPr>
        <w:t xml:space="preserve"> Ordinária dia </w:t>
      </w:r>
      <w:r w:rsidR="00342F5E">
        <w:rPr>
          <w:rFonts w:ascii="Arial" w:hAnsi="Arial" w:cs="Arial"/>
          <w:sz w:val="24"/>
          <w:szCs w:val="24"/>
        </w:rPr>
        <w:t>14/03/2019</w:t>
      </w:r>
      <w:r w:rsidR="00254947" w:rsidRPr="001B2AE4">
        <w:rPr>
          <w:rFonts w:ascii="Arial" w:hAnsi="Arial" w:cs="Arial"/>
          <w:sz w:val="24"/>
          <w:szCs w:val="24"/>
        </w:rPr>
        <w:t>:</w:t>
      </w:r>
      <w:r w:rsidR="00454D23" w:rsidRPr="001B2AE4">
        <w:rPr>
          <w:rFonts w:ascii="Arial" w:hAnsi="Arial" w:cs="Arial"/>
          <w:sz w:val="24"/>
          <w:szCs w:val="24"/>
        </w:rPr>
        <w:t xml:space="preserve"> </w:t>
      </w:r>
      <w:r w:rsidR="00342F5E">
        <w:rPr>
          <w:rFonts w:ascii="Arial" w:hAnsi="Arial" w:cs="Arial"/>
          <w:kern w:val="2"/>
          <w:sz w:val="24"/>
          <w:szCs w:val="24"/>
          <w:lang w:eastAsia="pt-BR"/>
        </w:rPr>
        <w:t>O Conselho de Administração assistiu à apresentação da Avaliação Atuarial do IPREV pelo Senhor Saulo Rodolfo Vidal, Gerente de Planejamento e pelo Atuário Senhor Francisco Humberto Simões Magro. Foram apresentados quatro diferentes cenários de projeção atuarial para o estado de SC, nos anos de 2018 até 2093.  São eles: 1- Nº de Servidores ativos constantes ao longo do tempo: resultando num aporte no ano de 2093 de</w:t>
      </w:r>
      <w:r w:rsidR="00342F5E">
        <w:rPr>
          <w:rFonts w:ascii="Verdana" w:hAnsi="Verdana"/>
          <w:sz w:val="18"/>
          <w:szCs w:val="18"/>
          <w:lang w:eastAsia="pt-BR"/>
        </w:rPr>
        <w:t xml:space="preserve"> </w:t>
      </w:r>
      <w:r w:rsidR="00342F5E">
        <w:rPr>
          <w:rFonts w:ascii="Arial" w:hAnsi="Arial" w:cs="Arial"/>
          <w:sz w:val="24"/>
          <w:szCs w:val="24"/>
          <w:lang w:eastAsia="pt-BR"/>
        </w:rPr>
        <w:t>(23.560.205.405,45)</w:t>
      </w:r>
      <w:r w:rsidR="00342F5E">
        <w:rPr>
          <w:rFonts w:ascii="Arial" w:hAnsi="Arial" w:cs="Arial"/>
          <w:kern w:val="2"/>
          <w:sz w:val="24"/>
          <w:szCs w:val="24"/>
          <w:lang w:eastAsia="pt-BR"/>
        </w:rPr>
        <w:t xml:space="preserve">; 2 - Grupo fechado: resultando num aporte no ano de 2093 de </w:t>
      </w:r>
      <w:r w:rsidR="00342F5E">
        <w:rPr>
          <w:rFonts w:ascii="Arial" w:hAnsi="Arial" w:cs="Arial"/>
          <w:sz w:val="24"/>
          <w:szCs w:val="24"/>
          <w:lang w:eastAsia="pt-BR"/>
        </w:rPr>
        <w:t>(15.116.148.260,64)</w:t>
      </w:r>
      <w:r w:rsidR="00342F5E">
        <w:rPr>
          <w:rFonts w:ascii="Arial" w:hAnsi="Arial" w:cs="Arial"/>
          <w:kern w:val="2"/>
          <w:sz w:val="24"/>
          <w:szCs w:val="24"/>
          <w:lang w:eastAsia="pt-BR"/>
        </w:rPr>
        <w:t xml:space="preserve">; 3 </w:t>
      </w:r>
      <w:proofErr w:type="gramStart"/>
      <w:r w:rsidR="00342F5E">
        <w:rPr>
          <w:rFonts w:ascii="Arial" w:hAnsi="Arial" w:cs="Arial"/>
          <w:kern w:val="2"/>
          <w:sz w:val="24"/>
          <w:szCs w:val="24"/>
          <w:lang w:eastAsia="pt-BR"/>
        </w:rPr>
        <w:t>-O</w:t>
      </w:r>
      <w:proofErr w:type="gramEnd"/>
      <w:r w:rsidR="00342F5E">
        <w:rPr>
          <w:rFonts w:ascii="Arial" w:hAnsi="Arial" w:cs="Arial"/>
          <w:kern w:val="2"/>
          <w:sz w:val="24"/>
          <w:szCs w:val="24"/>
          <w:lang w:eastAsia="pt-BR"/>
        </w:rPr>
        <w:t xml:space="preserve"> Decrescimento do número dos servidores ativos em 1%: resultando num aporte no ano de 2093 de</w:t>
      </w:r>
      <w:r w:rsidR="00342F5E">
        <w:rPr>
          <w:rFonts w:ascii="Verdana" w:hAnsi="Verdana"/>
          <w:sz w:val="18"/>
          <w:szCs w:val="18"/>
          <w:lang w:eastAsia="pt-BR"/>
        </w:rPr>
        <w:t xml:space="preserve"> </w:t>
      </w:r>
      <w:r w:rsidR="00342F5E">
        <w:rPr>
          <w:rFonts w:ascii="Arial" w:hAnsi="Arial" w:cs="Arial"/>
          <w:sz w:val="24"/>
          <w:szCs w:val="24"/>
          <w:lang w:eastAsia="pt-BR"/>
        </w:rPr>
        <w:t>(14.245.598.385,89)</w:t>
      </w:r>
      <w:r w:rsidR="00342F5E">
        <w:rPr>
          <w:rFonts w:ascii="Arial" w:hAnsi="Arial" w:cs="Arial"/>
          <w:kern w:val="2"/>
          <w:sz w:val="24"/>
          <w:szCs w:val="24"/>
          <w:lang w:eastAsia="pt-BR"/>
        </w:rPr>
        <w:t>; e, O Crescimento do número dos servidores em 1%: resultando num aporte no ano de 2093 de</w:t>
      </w:r>
      <w:r w:rsidR="00342F5E">
        <w:rPr>
          <w:rFonts w:ascii="Verdana" w:hAnsi="Verdana"/>
          <w:sz w:val="18"/>
          <w:szCs w:val="18"/>
          <w:lang w:eastAsia="pt-BR"/>
        </w:rPr>
        <w:t xml:space="preserve"> </w:t>
      </w:r>
      <w:r w:rsidR="00342F5E">
        <w:rPr>
          <w:rFonts w:ascii="Arial" w:hAnsi="Arial" w:cs="Arial"/>
          <w:sz w:val="24"/>
          <w:szCs w:val="24"/>
          <w:lang w:eastAsia="pt-BR"/>
        </w:rPr>
        <w:t>(38.591.118.991,72)</w:t>
      </w:r>
      <w:r w:rsidR="00342F5E">
        <w:rPr>
          <w:rFonts w:ascii="Verdana" w:hAnsi="Verdana"/>
          <w:sz w:val="18"/>
          <w:szCs w:val="18"/>
          <w:lang w:eastAsia="pt-BR"/>
        </w:rPr>
        <w:t xml:space="preserve">. </w:t>
      </w:r>
      <w:r w:rsidR="00342F5E">
        <w:rPr>
          <w:rFonts w:ascii="Arial" w:hAnsi="Arial" w:cs="Arial"/>
          <w:kern w:val="2"/>
          <w:sz w:val="24"/>
          <w:szCs w:val="24"/>
          <w:lang w:eastAsia="pt-BR"/>
        </w:rPr>
        <w:t xml:space="preserve"> A partir desses cenários, foi possível vislumbrar o futuro da saúde financeira da previdência em SC. Finalizada a apresentação houve discussão a respeito, para sanar dúvidas e obter um maior entendimento sobre os Cenários. </w:t>
      </w:r>
    </w:p>
    <w:p w:rsidR="0021493E" w:rsidRPr="001B2AE4" w:rsidRDefault="0021493E" w:rsidP="00254947">
      <w:pPr>
        <w:autoSpaceDE w:val="0"/>
        <w:autoSpaceDN w:val="0"/>
        <w:adjustRightInd w:val="0"/>
        <w:spacing w:after="0" w:line="240" w:lineRule="auto"/>
        <w:jc w:val="both"/>
        <w:rPr>
          <w:rFonts w:ascii="Arial" w:hAnsi="Arial" w:cs="Arial"/>
          <w:sz w:val="24"/>
          <w:szCs w:val="24"/>
        </w:rPr>
      </w:pPr>
    </w:p>
    <w:p w:rsidR="0014167F" w:rsidRPr="001B2AE4" w:rsidRDefault="00F31919" w:rsidP="00254947">
      <w:pPr>
        <w:autoSpaceDE w:val="0"/>
        <w:autoSpaceDN w:val="0"/>
        <w:adjustRightInd w:val="0"/>
        <w:spacing w:after="0" w:line="240" w:lineRule="auto"/>
        <w:jc w:val="both"/>
        <w:rPr>
          <w:rFonts w:ascii="Arial" w:hAnsi="Arial" w:cs="Arial"/>
          <w:sz w:val="24"/>
          <w:szCs w:val="24"/>
        </w:rPr>
      </w:pPr>
      <w:r w:rsidRPr="001B2AE4">
        <w:rPr>
          <w:rFonts w:ascii="Arial" w:hAnsi="Arial" w:cs="Arial"/>
          <w:sz w:val="24"/>
          <w:szCs w:val="24"/>
        </w:rPr>
        <w:lastRenderedPageBreak/>
        <w:t xml:space="preserve">3.8 </w:t>
      </w:r>
      <w:r w:rsidR="0021493E">
        <w:rPr>
          <w:rFonts w:ascii="Arial" w:hAnsi="Arial" w:cs="Arial"/>
          <w:sz w:val="24"/>
          <w:szCs w:val="24"/>
        </w:rPr>
        <w:t xml:space="preserve">A Reunião </w:t>
      </w:r>
      <w:r w:rsidRPr="001B2AE4">
        <w:rPr>
          <w:rFonts w:ascii="Arial" w:hAnsi="Arial" w:cs="Arial"/>
          <w:sz w:val="24"/>
          <w:szCs w:val="24"/>
        </w:rPr>
        <w:t xml:space="preserve">Ordinária do dia </w:t>
      </w:r>
      <w:r w:rsidR="0021493E">
        <w:rPr>
          <w:rFonts w:ascii="Arial" w:hAnsi="Arial" w:cs="Arial"/>
          <w:sz w:val="24"/>
          <w:szCs w:val="24"/>
        </w:rPr>
        <w:t xml:space="preserve">11/04/2019 iniciou com a presença do membro nato, Secretário de Estado da Administração, que saudou os demais conselheiros e se colocou à disposição do Colegiado. Tratou-se, em seguida, </w:t>
      </w:r>
      <w:r w:rsidR="0021493E">
        <w:rPr>
          <w:rFonts w:ascii="Arial" w:hAnsi="Arial" w:cs="Arial"/>
          <w:kern w:val="2"/>
          <w:sz w:val="24"/>
          <w:szCs w:val="24"/>
          <w:lang w:eastAsia="pt-BR"/>
        </w:rPr>
        <w:t xml:space="preserve">do Resumo Administrativo Financeiro do 1º trimestre de 2019, ocasião em que o Diretor de Administração fez a explanação sobre o Plano Financeiro: arrecadações, as insuficiências financeiras, gastos administrativos, investimentos e enquadramento da carteira, etc. Por fim, além de encaminhamentos de praxe e distribuição de processos, o Presidente do Conselho registrou o recebimento do pedido de renúncia da Conselheira Martha </w:t>
      </w:r>
      <w:proofErr w:type="spellStart"/>
      <w:r w:rsidR="0021493E">
        <w:rPr>
          <w:rFonts w:ascii="Arial" w:hAnsi="Arial" w:cs="Arial"/>
          <w:kern w:val="2"/>
          <w:sz w:val="24"/>
          <w:szCs w:val="24"/>
          <w:lang w:eastAsia="pt-BR"/>
        </w:rPr>
        <w:t>Heusser</w:t>
      </w:r>
      <w:proofErr w:type="spellEnd"/>
      <w:r w:rsidR="0021493E">
        <w:rPr>
          <w:rFonts w:ascii="Arial" w:hAnsi="Arial" w:cs="Arial"/>
          <w:kern w:val="2"/>
          <w:sz w:val="24"/>
          <w:szCs w:val="24"/>
          <w:lang w:eastAsia="pt-BR"/>
        </w:rPr>
        <w:t>.</w:t>
      </w:r>
    </w:p>
    <w:p w:rsidR="0014167F" w:rsidRPr="001B2AE4" w:rsidRDefault="0014167F" w:rsidP="00254947">
      <w:pPr>
        <w:autoSpaceDE w:val="0"/>
        <w:autoSpaceDN w:val="0"/>
        <w:adjustRightInd w:val="0"/>
        <w:spacing w:after="0" w:line="240" w:lineRule="auto"/>
        <w:jc w:val="both"/>
        <w:rPr>
          <w:rFonts w:ascii="Arial" w:hAnsi="Arial" w:cs="Arial"/>
          <w:sz w:val="24"/>
          <w:szCs w:val="24"/>
        </w:rPr>
      </w:pPr>
    </w:p>
    <w:p w:rsidR="00491C67" w:rsidRPr="001B2AE4" w:rsidRDefault="005E74B8" w:rsidP="00254947">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3.9 Sessão</w:t>
      </w:r>
      <w:proofErr w:type="gramEnd"/>
      <w:r w:rsidRPr="001B2AE4">
        <w:rPr>
          <w:rFonts w:ascii="Arial" w:hAnsi="Arial" w:cs="Arial"/>
          <w:sz w:val="24"/>
          <w:szCs w:val="24"/>
        </w:rPr>
        <w:t xml:space="preserve"> Ordinária do dia </w:t>
      </w:r>
      <w:r w:rsidR="0021493E">
        <w:rPr>
          <w:rFonts w:ascii="Arial" w:hAnsi="Arial" w:cs="Arial"/>
          <w:sz w:val="24"/>
          <w:szCs w:val="24"/>
        </w:rPr>
        <w:t>09/05/2019</w:t>
      </w:r>
      <w:r w:rsidR="00254947" w:rsidRPr="001B2AE4">
        <w:rPr>
          <w:rFonts w:ascii="Arial" w:hAnsi="Arial" w:cs="Arial"/>
          <w:sz w:val="24"/>
          <w:szCs w:val="24"/>
        </w:rPr>
        <w:t>:</w:t>
      </w:r>
      <w:r w:rsidRPr="001B2AE4">
        <w:rPr>
          <w:rFonts w:ascii="Arial" w:hAnsi="Arial" w:cs="Arial"/>
          <w:sz w:val="24"/>
          <w:szCs w:val="24"/>
        </w:rPr>
        <w:t xml:space="preserve"> </w:t>
      </w:r>
      <w:r w:rsidR="0021493E">
        <w:rPr>
          <w:rFonts w:ascii="Arial" w:hAnsi="Arial" w:cs="Arial"/>
          <w:sz w:val="24"/>
          <w:szCs w:val="24"/>
        </w:rPr>
        <w:t>Foi realizada a a</w:t>
      </w:r>
      <w:r w:rsidR="0021493E">
        <w:rPr>
          <w:rFonts w:ascii="Arial" w:hAnsi="Arial" w:cs="Arial"/>
          <w:kern w:val="2"/>
          <w:sz w:val="24"/>
          <w:szCs w:val="24"/>
          <w:lang w:eastAsia="pt-BR"/>
        </w:rPr>
        <w:t xml:space="preserve">nálise dos Processos IPREV n. 507/2018 e IPREV n. 509/2018, que versavam sobre os Balanços Mensais do Fundo Financeiro e do Instituto de Previdência do Estado, respectivamente no exercício de 2018, acompanhados do Parecer do Conselho Fiscal. </w:t>
      </w:r>
      <w:proofErr w:type="gramStart"/>
      <w:r w:rsidR="0021493E">
        <w:rPr>
          <w:rFonts w:ascii="Arial" w:hAnsi="Arial" w:cs="Arial"/>
          <w:kern w:val="2"/>
          <w:sz w:val="24"/>
          <w:szCs w:val="24"/>
          <w:lang w:eastAsia="pt-BR"/>
        </w:rPr>
        <w:t>Foram</w:t>
      </w:r>
      <w:proofErr w:type="gramEnd"/>
      <w:r w:rsidR="0021493E">
        <w:rPr>
          <w:rFonts w:ascii="Arial" w:hAnsi="Arial" w:cs="Arial"/>
          <w:kern w:val="2"/>
          <w:sz w:val="24"/>
          <w:szCs w:val="24"/>
          <w:lang w:eastAsia="pt-BR"/>
        </w:rPr>
        <w:t xml:space="preserve"> identificadas a falta de alguns documentos exigidos pela legislação e também de conclusão na manifestação do Conselho Fiscal, no sentido de aprovar, reprovar, acolher, ou não acolher, ainda que, com ou sem ressalvas, o que impossibilitou este Conselho de dar seguimento ao caso. Decidiu-se, então, que os Processos seriam devolvidos à Gerência de Administração Financeira e Contabilidade, para anexar documentos faltantes e após enviar para conclusão da manifestação, ao Conselho Fiscal, antes da sua próxima reunião, em 14 de maio de 2019. Para após, em reunião extraordinária do Conselho de Administração, </w:t>
      </w:r>
      <w:r w:rsidR="00EE688E">
        <w:rPr>
          <w:rFonts w:ascii="Arial" w:hAnsi="Arial" w:cs="Arial"/>
          <w:kern w:val="2"/>
          <w:sz w:val="24"/>
          <w:szCs w:val="24"/>
          <w:lang w:eastAsia="pt-BR"/>
        </w:rPr>
        <w:t>concluir a análise</w:t>
      </w:r>
      <w:r w:rsidR="0021493E">
        <w:rPr>
          <w:rFonts w:ascii="Arial" w:hAnsi="Arial" w:cs="Arial"/>
          <w:kern w:val="2"/>
          <w:sz w:val="24"/>
          <w:szCs w:val="24"/>
          <w:lang w:eastAsia="pt-BR"/>
        </w:rPr>
        <w:t>, considerando que o prazo para o envio dos Processos ao Tribunal de Contas finda</w:t>
      </w:r>
      <w:r w:rsidR="00EE688E">
        <w:rPr>
          <w:rFonts w:ascii="Arial" w:hAnsi="Arial" w:cs="Arial"/>
          <w:kern w:val="2"/>
          <w:sz w:val="24"/>
          <w:szCs w:val="24"/>
          <w:lang w:eastAsia="pt-BR"/>
        </w:rPr>
        <w:t>ria</w:t>
      </w:r>
      <w:r w:rsidR="0021493E">
        <w:rPr>
          <w:rFonts w:ascii="Arial" w:hAnsi="Arial" w:cs="Arial"/>
          <w:kern w:val="2"/>
          <w:sz w:val="24"/>
          <w:szCs w:val="24"/>
          <w:lang w:eastAsia="pt-BR"/>
        </w:rPr>
        <w:t xml:space="preserve"> em 30 de Maio</w:t>
      </w:r>
      <w:r w:rsidR="0099239F">
        <w:rPr>
          <w:rFonts w:ascii="Arial" w:hAnsi="Arial" w:cs="Arial"/>
          <w:sz w:val="24"/>
          <w:szCs w:val="24"/>
        </w:rPr>
        <w:t>.</w:t>
      </w:r>
    </w:p>
    <w:p w:rsidR="0014167F" w:rsidRPr="001B2AE4" w:rsidRDefault="0014167F" w:rsidP="00254947">
      <w:pPr>
        <w:autoSpaceDE w:val="0"/>
        <w:autoSpaceDN w:val="0"/>
        <w:adjustRightInd w:val="0"/>
        <w:spacing w:after="0" w:line="240" w:lineRule="auto"/>
        <w:jc w:val="both"/>
        <w:rPr>
          <w:rFonts w:ascii="Arial" w:hAnsi="Arial" w:cs="Arial"/>
          <w:sz w:val="24"/>
          <w:szCs w:val="24"/>
        </w:rPr>
      </w:pPr>
    </w:p>
    <w:p w:rsidR="00CC1D79" w:rsidRPr="001B2AE4" w:rsidRDefault="00EE688E" w:rsidP="00254947">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3.10</w:t>
      </w:r>
      <w:r w:rsidR="00491C67" w:rsidRPr="001B2AE4">
        <w:rPr>
          <w:rFonts w:ascii="Arial" w:hAnsi="Arial" w:cs="Arial"/>
          <w:sz w:val="24"/>
          <w:szCs w:val="24"/>
        </w:rPr>
        <w:t xml:space="preserve"> </w:t>
      </w:r>
      <w:r>
        <w:rPr>
          <w:rFonts w:ascii="Arial" w:hAnsi="Arial" w:cs="Arial"/>
          <w:sz w:val="24"/>
          <w:szCs w:val="24"/>
        </w:rPr>
        <w:t>Em 28/05/2019, este</w:t>
      </w:r>
      <w:proofErr w:type="gramEnd"/>
      <w:r>
        <w:rPr>
          <w:rFonts w:ascii="Arial" w:hAnsi="Arial" w:cs="Arial"/>
          <w:sz w:val="24"/>
          <w:szCs w:val="24"/>
        </w:rPr>
        <w:t xml:space="preserve"> Conselho reuniu-se extraordinariamente para </w:t>
      </w:r>
      <w:r>
        <w:rPr>
          <w:rFonts w:ascii="Arial" w:hAnsi="Arial" w:cs="Arial"/>
          <w:kern w:val="24"/>
          <w:sz w:val="24"/>
          <w:szCs w:val="24"/>
          <w:lang w:eastAsia="pt-BR"/>
        </w:rPr>
        <w:t>concluir a análise dos Processos IPREV n. 507/2018 e IPREV n. 509/2018, que versavam sobre os Balanços Mensais do Fundo Financeiro e do Instituto de Previdência do Estado, respectivamente no exercício de 2018, acompanhados do Parecer do Conselho Fiscal, atualizados em 14 de maio de 2019. Após apresentação de voto pelo Relator designado, este foi aprovado por unanimidade dos presentes, podendo assim, ser dado o encaminhamento dos Processos ao Presidente do IPREV, a fim de cumprir os prazos de envio ao Tribunal de Contas</w:t>
      </w:r>
      <w:r w:rsidR="00CC1D79" w:rsidRPr="001B2AE4">
        <w:rPr>
          <w:rFonts w:ascii="Arial" w:hAnsi="Arial" w:cs="Arial"/>
          <w:sz w:val="24"/>
          <w:szCs w:val="24"/>
        </w:rPr>
        <w:t>.</w:t>
      </w:r>
    </w:p>
    <w:p w:rsidR="00CC1D79" w:rsidRPr="001B2AE4" w:rsidRDefault="00CC1D79" w:rsidP="00254947">
      <w:pPr>
        <w:autoSpaceDE w:val="0"/>
        <w:autoSpaceDN w:val="0"/>
        <w:adjustRightInd w:val="0"/>
        <w:spacing w:after="0" w:line="240" w:lineRule="auto"/>
        <w:jc w:val="both"/>
        <w:rPr>
          <w:rFonts w:ascii="Arial" w:hAnsi="Arial" w:cs="Arial"/>
          <w:sz w:val="24"/>
          <w:szCs w:val="24"/>
        </w:rPr>
      </w:pPr>
    </w:p>
    <w:p w:rsidR="005C45F3" w:rsidRPr="00EE688E" w:rsidRDefault="00D161E1" w:rsidP="00254947">
      <w:pPr>
        <w:autoSpaceDE w:val="0"/>
        <w:autoSpaceDN w:val="0"/>
        <w:adjustRightInd w:val="0"/>
        <w:spacing w:after="0" w:line="240" w:lineRule="auto"/>
        <w:jc w:val="both"/>
        <w:rPr>
          <w:rFonts w:ascii="Arial" w:hAnsi="Arial" w:cs="Arial"/>
          <w:kern w:val="24"/>
          <w:sz w:val="24"/>
          <w:szCs w:val="24"/>
          <w:lang w:eastAsia="pt-BR"/>
        </w:rPr>
      </w:pPr>
      <w:proofErr w:type="gramStart"/>
      <w:r w:rsidRPr="001B2AE4">
        <w:rPr>
          <w:rFonts w:ascii="Arial" w:hAnsi="Arial" w:cs="Arial"/>
          <w:sz w:val="24"/>
          <w:szCs w:val="24"/>
        </w:rPr>
        <w:t>3.11 Sessão</w:t>
      </w:r>
      <w:proofErr w:type="gramEnd"/>
      <w:r w:rsidRPr="001B2AE4">
        <w:rPr>
          <w:rFonts w:ascii="Arial" w:hAnsi="Arial" w:cs="Arial"/>
          <w:sz w:val="24"/>
          <w:szCs w:val="24"/>
        </w:rPr>
        <w:t xml:space="preserve"> Ordinária do </w:t>
      </w:r>
      <w:r w:rsidR="00EE688E">
        <w:rPr>
          <w:rFonts w:ascii="Arial" w:hAnsi="Arial" w:cs="Arial"/>
          <w:sz w:val="24"/>
          <w:szCs w:val="24"/>
        </w:rPr>
        <w:t>dia 13/06/2019</w:t>
      </w:r>
      <w:r w:rsidR="00254947" w:rsidRPr="001B2AE4">
        <w:rPr>
          <w:rFonts w:ascii="Arial" w:hAnsi="Arial" w:cs="Arial"/>
          <w:sz w:val="24"/>
          <w:szCs w:val="24"/>
        </w:rPr>
        <w:t>:</w:t>
      </w:r>
      <w:r w:rsidRPr="001B2AE4">
        <w:rPr>
          <w:rFonts w:ascii="Arial" w:hAnsi="Arial" w:cs="Arial"/>
          <w:sz w:val="24"/>
          <w:szCs w:val="24"/>
        </w:rPr>
        <w:t xml:space="preserve"> </w:t>
      </w:r>
      <w:r w:rsidR="00EE688E">
        <w:rPr>
          <w:rFonts w:ascii="Arial" w:hAnsi="Arial" w:cs="Arial"/>
          <w:sz w:val="24"/>
          <w:szCs w:val="24"/>
        </w:rPr>
        <w:t>Foi pautada a a</w:t>
      </w:r>
      <w:r w:rsidR="00EE688E">
        <w:rPr>
          <w:rFonts w:ascii="Arial" w:hAnsi="Arial" w:cs="Arial"/>
          <w:kern w:val="24"/>
          <w:sz w:val="24"/>
          <w:szCs w:val="24"/>
          <w:lang w:eastAsia="pt-BR"/>
        </w:rPr>
        <w:t>nálise do Processo IPREV n. 1800/2019, que tratava de Reajuste em Termo de Permissão de Uso – Imóvel de Rio do Sul. Apresentada a proposta de voto do Relator, após discussões, foi aprovado por todos para que seja recomendado à Unidade Gestora IPREV-SC, o cumprimento do disposto na cláusula sexta – do reajuste, do Termo de Permissão de Uso Remuneratório n. 005/2017 do Imóvel de Rio do Sul-SC</w:t>
      </w:r>
      <w:r w:rsidR="00E14A40" w:rsidRPr="001B2AE4">
        <w:rPr>
          <w:rFonts w:ascii="Arial" w:hAnsi="Arial" w:cs="Arial"/>
          <w:sz w:val="24"/>
          <w:szCs w:val="24"/>
        </w:rPr>
        <w:t>.</w:t>
      </w:r>
    </w:p>
    <w:p w:rsidR="00E14A40" w:rsidRPr="001B2AE4" w:rsidRDefault="00E14A40" w:rsidP="00254947">
      <w:pPr>
        <w:autoSpaceDE w:val="0"/>
        <w:autoSpaceDN w:val="0"/>
        <w:adjustRightInd w:val="0"/>
        <w:spacing w:after="0" w:line="240" w:lineRule="auto"/>
        <w:jc w:val="both"/>
        <w:rPr>
          <w:rFonts w:ascii="Arial" w:hAnsi="Arial" w:cs="Arial"/>
          <w:sz w:val="24"/>
          <w:szCs w:val="24"/>
        </w:rPr>
      </w:pPr>
    </w:p>
    <w:p w:rsidR="00E14A40" w:rsidRPr="001B2AE4" w:rsidRDefault="00254947" w:rsidP="00254947">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3.12 Sessão</w:t>
      </w:r>
      <w:proofErr w:type="gramEnd"/>
      <w:r w:rsidRPr="001B2AE4">
        <w:rPr>
          <w:rFonts w:ascii="Arial" w:hAnsi="Arial" w:cs="Arial"/>
          <w:sz w:val="24"/>
          <w:szCs w:val="24"/>
        </w:rPr>
        <w:t xml:space="preserve"> Ordinária </w:t>
      </w:r>
      <w:r w:rsidR="00E14A40" w:rsidRPr="001B2AE4">
        <w:rPr>
          <w:rFonts w:ascii="Arial" w:hAnsi="Arial" w:cs="Arial"/>
          <w:sz w:val="24"/>
          <w:szCs w:val="24"/>
        </w:rPr>
        <w:t xml:space="preserve">do dia </w:t>
      </w:r>
      <w:r w:rsidR="00EE688E">
        <w:rPr>
          <w:rFonts w:ascii="Arial" w:hAnsi="Arial" w:cs="Arial"/>
          <w:sz w:val="24"/>
          <w:szCs w:val="24"/>
        </w:rPr>
        <w:t>11/07/2019</w:t>
      </w:r>
      <w:r w:rsidRPr="001B2AE4">
        <w:rPr>
          <w:rFonts w:ascii="Arial" w:hAnsi="Arial" w:cs="Arial"/>
          <w:sz w:val="24"/>
          <w:szCs w:val="24"/>
        </w:rPr>
        <w:t>:</w:t>
      </w:r>
      <w:r w:rsidR="00E14A40" w:rsidRPr="001B2AE4">
        <w:rPr>
          <w:rFonts w:ascii="Arial" w:hAnsi="Arial" w:cs="Arial"/>
          <w:sz w:val="24"/>
          <w:szCs w:val="24"/>
        </w:rPr>
        <w:t xml:space="preserve"> </w:t>
      </w:r>
      <w:r w:rsidR="00EE688E">
        <w:rPr>
          <w:rFonts w:ascii="Arial" w:hAnsi="Arial" w:cs="Arial"/>
          <w:sz w:val="24"/>
          <w:szCs w:val="24"/>
        </w:rPr>
        <w:t xml:space="preserve">foi manifestado o interesse do então Presidente do Conselho, Conselheiro </w:t>
      </w:r>
      <w:proofErr w:type="spellStart"/>
      <w:r w:rsidR="00EE688E">
        <w:rPr>
          <w:rFonts w:ascii="Arial" w:hAnsi="Arial" w:cs="Arial"/>
          <w:sz w:val="24"/>
          <w:szCs w:val="24"/>
        </w:rPr>
        <w:t>Adilor</w:t>
      </w:r>
      <w:proofErr w:type="spellEnd"/>
      <w:r w:rsidR="00EE688E">
        <w:rPr>
          <w:rFonts w:ascii="Arial" w:hAnsi="Arial" w:cs="Arial"/>
          <w:sz w:val="24"/>
          <w:szCs w:val="24"/>
        </w:rPr>
        <w:t xml:space="preserve"> Danieli,</w:t>
      </w:r>
      <w:r w:rsidR="008155C0">
        <w:rPr>
          <w:rFonts w:ascii="Arial" w:hAnsi="Arial" w:cs="Arial"/>
          <w:sz w:val="24"/>
          <w:szCs w:val="24"/>
        </w:rPr>
        <w:t xml:space="preserve"> em renunciar à função exercida até aquela data, </w:t>
      </w:r>
      <w:r w:rsidR="00EE688E">
        <w:rPr>
          <w:rFonts w:ascii="Arial" w:hAnsi="Arial" w:cs="Arial"/>
          <w:sz w:val="24"/>
          <w:szCs w:val="24"/>
        </w:rPr>
        <w:t xml:space="preserve">comprometendo-se a </w:t>
      </w:r>
      <w:r w:rsidR="008155C0">
        <w:rPr>
          <w:rFonts w:ascii="Arial" w:hAnsi="Arial" w:cs="Arial"/>
          <w:sz w:val="24"/>
          <w:szCs w:val="24"/>
        </w:rPr>
        <w:t xml:space="preserve">continuar a exercê-la </w:t>
      </w:r>
      <w:r w:rsidR="00EE688E">
        <w:rPr>
          <w:rFonts w:ascii="Arial" w:hAnsi="Arial" w:cs="Arial"/>
          <w:sz w:val="24"/>
          <w:szCs w:val="24"/>
        </w:rPr>
        <w:t xml:space="preserve">até nova eleição. Ato contínuo, </w:t>
      </w:r>
      <w:r w:rsidR="00E14A40" w:rsidRPr="001B2AE4">
        <w:rPr>
          <w:rFonts w:ascii="Arial" w:hAnsi="Arial" w:cs="Arial"/>
          <w:sz w:val="24"/>
          <w:szCs w:val="24"/>
        </w:rPr>
        <w:t xml:space="preserve">o Presidente </w:t>
      </w:r>
      <w:r w:rsidR="008155C0">
        <w:rPr>
          <w:rFonts w:ascii="Arial" w:hAnsi="Arial" w:cs="Arial"/>
          <w:sz w:val="24"/>
          <w:szCs w:val="24"/>
        </w:rPr>
        <w:t xml:space="preserve">solicitou publicamente ao Diretor de Administração que fossem cumpridos os prazos de distribuição de processos ao Conselho, no contexto do envio com apenas dois dias de antecedência do </w:t>
      </w:r>
      <w:r w:rsidR="008155C0">
        <w:rPr>
          <w:rFonts w:ascii="Arial" w:hAnsi="Arial" w:cs="Arial"/>
          <w:kern w:val="24"/>
          <w:sz w:val="24"/>
          <w:szCs w:val="24"/>
          <w:lang w:eastAsia="pt-BR"/>
        </w:rPr>
        <w:lastRenderedPageBreak/>
        <w:t xml:space="preserve">Processo IPREV n. 00003686/2019 – Proposta Orçamentária da Unidade Gestora do IPREV/47022, para o Exercício de 2020. Foi necessário registrar que a proposta orçamentária do ano anterior também foi entregue extemporaneamente, o que impediu a </w:t>
      </w:r>
      <w:proofErr w:type="gramStart"/>
      <w:r w:rsidR="008155C0">
        <w:rPr>
          <w:rFonts w:ascii="Arial" w:hAnsi="Arial" w:cs="Arial"/>
          <w:kern w:val="24"/>
          <w:sz w:val="24"/>
          <w:szCs w:val="24"/>
          <w:lang w:eastAsia="pt-BR"/>
        </w:rPr>
        <w:t>analise devida do Colegiado</w:t>
      </w:r>
      <w:proofErr w:type="gramEnd"/>
      <w:r w:rsidR="008155C0">
        <w:rPr>
          <w:rFonts w:ascii="Arial" w:hAnsi="Arial" w:cs="Arial"/>
          <w:kern w:val="24"/>
          <w:sz w:val="24"/>
          <w:szCs w:val="24"/>
          <w:lang w:eastAsia="pt-BR"/>
        </w:rPr>
        <w:t>. Em seguida, passando à ordem do dia, foi realizada a análise do Processo IPREV n. 4424/2018, que tratava do Orçamento de 2019, que foi desarquivado para que o Conselho faça a análise e aprovação referente ao percentual da taxa de administração de 2019, contido no item IV, da informação n. 072/2018, conforme art. 30 da Lei Complementar n. 412/2008. O parecer informava que o valor da Taxa de Administração proposta pela Unidade Gestora era da ordem de 0,799%, para o corrente ano com os efeitos retroativos a 01/01/2019, o que foi aprovado por unanimidade.</w:t>
      </w:r>
    </w:p>
    <w:p w:rsidR="00DC6503" w:rsidRPr="001B2AE4" w:rsidRDefault="00DC6503" w:rsidP="00254947">
      <w:pPr>
        <w:autoSpaceDE w:val="0"/>
        <w:autoSpaceDN w:val="0"/>
        <w:adjustRightInd w:val="0"/>
        <w:spacing w:after="0" w:line="240" w:lineRule="auto"/>
        <w:jc w:val="both"/>
        <w:rPr>
          <w:rFonts w:ascii="Arial" w:hAnsi="Arial" w:cs="Arial"/>
          <w:sz w:val="24"/>
          <w:szCs w:val="24"/>
        </w:rPr>
      </w:pPr>
    </w:p>
    <w:p w:rsidR="00DC6503" w:rsidRPr="001B2AE4" w:rsidRDefault="00DC6503" w:rsidP="00254947">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3.13</w:t>
      </w:r>
      <w:r w:rsidR="00BF5CD8" w:rsidRPr="001B2AE4">
        <w:rPr>
          <w:rFonts w:ascii="Arial" w:hAnsi="Arial" w:cs="Arial"/>
          <w:sz w:val="24"/>
          <w:szCs w:val="24"/>
        </w:rPr>
        <w:t xml:space="preserve"> Sessão</w:t>
      </w:r>
      <w:proofErr w:type="gramEnd"/>
      <w:r w:rsidR="00BF5CD8" w:rsidRPr="001B2AE4">
        <w:rPr>
          <w:rFonts w:ascii="Arial" w:hAnsi="Arial" w:cs="Arial"/>
          <w:sz w:val="24"/>
          <w:szCs w:val="24"/>
        </w:rPr>
        <w:t xml:space="preserve"> Ordinária do dia </w:t>
      </w:r>
      <w:r w:rsidR="008155C0">
        <w:rPr>
          <w:rFonts w:ascii="Arial" w:hAnsi="Arial" w:cs="Arial"/>
          <w:sz w:val="24"/>
          <w:szCs w:val="24"/>
        </w:rPr>
        <w:t>08/08/2019</w:t>
      </w:r>
      <w:r w:rsidR="00254947" w:rsidRPr="001B2AE4">
        <w:rPr>
          <w:rFonts w:ascii="Arial" w:hAnsi="Arial" w:cs="Arial"/>
          <w:sz w:val="24"/>
          <w:szCs w:val="24"/>
        </w:rPr>
        <w:t>:</w:t>
      </w:r>
      <w:r w:rsidR="00BF5CD8" w:rsidRPr="001B2AE4">
        <w:rPr>
          <w:rFonts w:ascii="Arial" w:hAnsi="Arial" w:cs="Arial"/>
          <w:sz w:val="24"/>
          <w:szCs w:val="24"/>
        </w:rPr>
        <w:t xml:space="preserve"> </w:t>
      </w:r>
      <w:r w:rsidR="008155C0">
        <w:rPr>
          <w:rFonts w:ascii="Arial" w:hAnsi="Arial" w:cs="Arial"/>
          <w:sz w:val="24"/>
          <w:szCs w:val="24"/>
        </w:rPr>
        <w:t xml:space="preserve">Análise </w:t>
      </w:r>
      <w:r w:rsidR="008155C0">
        <w:rPr>
          <w:rFonts w:ascii="Arial" w:hAnsi="Arial" w:cs="Arial"/>
          <w:kern w:val="24"/>
          <w:sz w:val="24"/>
          <w:szCs w:val="24"/>
          <w:lang w:eastAsia="pt-BR"/>
        </w:rPr>
        <w:t>do Processo n. 3686/2018 -</w:t>
      </w:r>
      <w:r w:rsidR="008155C0">
        <w:rPr>
          <w:b/>
          <w:sz w:val="24"/>
          <w:szCs w:val="24"/>
        </w:rPr>
        <w:t xml:space="preserve"> </w:t>
      </w:r>
      <w:r w:rsidR="008155C0">
        <w:rPr>
          <w:rFonts w:ascii="Arial" w:hAnsi="Arial" w:cs="Arial"/>
          <w:sz w:val="24"/>
          <w:szCs w:val="24"/>
        </w:rPr>
        <w:t xml:space="preserve">Proposta Orçamentária da Unidade Gestora do IPREV/47022, para o Exercício de 2020, </w:t>
      </w:r>
      <w:r w:rsidR="00CA4C13">
        <w:rPr>
          <w:rFonts w:ascii="Arial" w:hAnsi="Arial" w:cs="Arial"/>
          <w:sz w:val="24"/>
          <w:szCs w:val="24"/>
        </w:rPr>
        <w:t xml:space="preserve">que contou com o esclarecimento de questões levantadas pelo Relator pelo Presidente do IPREV </w:t>
      </w:r>
      <w:proofErr w:type="spellStart"/>
      <w:r w:rsidR="00CA4C13">
        <w:rPr>
          <w:rFonts w:ascii="Arial" w:hAnsi="Arial" w:cs="Arial"/>
          <w:sz w:val="24"/>
          <w:szCs w:val="24"/>
        </w:rPr>
        <w:t>Kliwer</w:t>
      </w:r>
      <w:proofErr w:type="spellEnd"/>
      <w:r w:rsidR="00CA4C13">
        <w:rPr>
          <w:rFonts w:ascii="Arial" w:hAnsi="Arial" w:cs="Arial"/>
          <w:sz w:val="24"/>
          <w:szCs w:val="24"/>
        </w:rPr>
        <w:t xml:space="preserve"> Schmitt</w:t>
      </w:r>
      <w:r w:rsidR="00CA4C13">
        <w:t xml:space="preserve"> </w:t>
      </w:r>
      <w:r w:rsidR="00CA4C13">
        <w:rPr>
          <w:rFonts w:ascii="Arial" w:hAnsi="Arial" w:cs="Arial"/>
          <w:sz w:val="24"/>
          <w:szCs w:val="24"/>
        </w:rPr>
        <w:t xml:space="preserve">e pelo </w:t>
      </w:r>
      <w:r w:rsidR="00CA4C13">
        <w:rPr>
          <w:rFonts w:ascii="Arial" w:hAnsi="Arial" w:cs="Arial"/>
          <w:kern w:val="24"/>
          <w:sz w:val="24"/>
          <w:szCs w:val="24"/>
          <w:lang w:eastAsia="pt-BR"/>
        </w:rPr>
        <w:t xml:space="preserve">Diretor de Administração e Finanças, Yuri </w:t>
      </w:r>
      <w:proofErr w:type="spellStart"/>
      <w:r w:rsidR="00CA4C13">
        <w:rPr>
          <w:rFonts w:ascii="Arial" w:hAnsi="Arial" w:cs="Arial"/>
          <w:kern w:val="24"/>
          <w:sz w:val="24"/>
          <w:szCs w:val="24"/>
          <w:lang w:eastAsia="pt-BR"/>
        </w:rPr>
        <w:t>Carioni</w:t>
      </w:r>
      <w:proofErr w:type="spellEnd"/>
      <w:r w:rsidR="00CA4C13">
        <w:rPr>
          <w:rFonts w:ascii="Arial" w:hAnsi="Arial" w:cs="Arial"/>
          <w:kern w:val="24"/>
          <w:sz w:val="24"/>
          <w:szCs w:val="24"/>
          <w:lang w:eastAsia="pt-BR"/>
        </w:rPr>
        <w:t xml:space="preserve"> </w:t>
      </w:r>
      <w:proofErr w:type="spellStart"/>
      <w:r w:rsidR="00CA4C13">
        <w:rPr>
          <w:rFonts w:ascii="Arial" w:hAnsi="Arial" w:cs="Arial"/>
          <w:kern w:val="24"/>
          <w:sz w:val="24"/>
          <w:szCs w:val="24"/>
          <w:lang w:eastAsia="pt-BR"/>
        </w:rPr>
        <w:t>Engelke</w:t>
      </w:r>
      <w:proofErr w:type="spellEnd"/>
      <w:r w:rsidR="00CA4C13">
        <w:rPr>
          <w:rFonts w:ascii="Arial" w:hAnsi="Arial" w:cs="Arial"/>
          <w:kern w:val="24"/>
          <w:sz w:val="24"/>
          <w:szCs w:val="24"/>
          <w:lang w:eastAsia="pt-BR"/>
        </w:rPr>
        <w:t>, tendo sido</w:t>
      </w:r>
      <w:r w:rsidR="00CA4C13">
        <w:rPr>
          <w:rFonts w:ascii="Arial" w:hAnsi="Arial" w:cs="Arial"/>
          <w:sz w:val="24"/>
          <w:szCs w:val="24"/>
        </w:rPr>
        <w:t>, ao final,</w:t>
      </w:r>
      <w:r w:rsidR="008155C0">
        <w:rPr>
          <w:rFonts w:ascii="Arial" w:hAnsi="Arial" w:cs="Arial"/>
          <w:sz w:val="24"/>
          <w:szCs w:val="24"/>
        </w:rPr>
        <w:t xml:space="preserve"> aprovado por unanimidade</w:t>
      </w:r>
      <w:r w:rsidR="00BF5CD8" w:rsidRPr="001B2AE4">
        <w:rPr>
          <w:rFonts w:ascii="Arial" w:hAnsi="Arial" w:cs="Arial"/>
          <w:sz w:val="24"/>
          <w:szCs w:val="24"/>
        </w:rPr>
        <w:t>.</w:t>
      </w:r>
      <w:r w:rsidR="00CA4C13">
        <w:rPr>
          <w:rFonts w:ascii="Arial" w:hAnsi="Arial" w:cs="Arial"/>
          <w:sz w:val="24"/>
          <w:szCs w:val="24"/>
        </w:rPr>
        <w:t xml:space="preserve"> Foi também </w:t>
      </w:r>
      <w:proofErr w:type="gramStart"/>
      <w:r w:rsidR="00CA4C13">
        <w:rPr>
          <w:rFonts w:ascii="Arial" w:hAnsi="Arial" w:cs="Arial"/>
          <w:sz w:val="24"/>
          <w:szCs w:val="24"/>
        </w:rPr>
        <w:t>promovida</w:t>
      </w:r>
      <w:proofErr w:type="gramEnd"/>
      <w:r w:rsidR="00CA4C13">
        <w:rPr>
          <w:rFonts w:ascii="Arial" w:hAnsi="Arial" w:cs="Arial"/>
          <w:sz w:val="24"/>
          <w:szCs w:val="24"/>
        </w:rPr>
        <w:t xml:space="preserve"> a eleição para a presidência do Conselho, tendo sido eleito o Cons</w:t>
      </w:r>
      <w:r w:rsidR="00653255">
        <w:rPr>
          <w:rFonts w:ascii="Arial" w:hAnsi="Arial" w:cs="Arial"/>
          <w:sz w:val="24"/>
          <w:szCs w:val="24"/>
        </w:rPr>
        <w:t>elheiro</w:t>
      </w:r>
      <w:r w:rsidR="00CA4C13">
        <w:rPr>
          <w:rFonts w:ascii="Arial" w:hAnsi="Arial" w:cs="Arial"/>
          <w:sz w:val="24"/>
          <w:szCs w:val="24"/>
        </w:rPr>
        <w:t xml:space="preserve"> </w:t>
      </w:r>
      <w:r w:rsidR="00CA4C13">
        <w:rPr>
          <w:rFonts w:ascii="Arial" w:hAnsi="Arial" w:cs="Arial"/>
          <w:kern w:val="24"/>
          <w:sz w:val="24"/>
          <w:szCs w:val="24"/>
          <w:lang w:eastAsia="pt-BR"/>
        </w:rPr>
        <w:t>Johni Lucas da Silva.</w:t>
      </w:r>
    </w:p>
    <w:p w:rsidR="007C5992" w:rsidRPr="001B2AE4" w:rsidRDefault="007C5992" w:rsidP="00254947">
      <w:pPr>
        <w:autoSpaceDE w:val="0"/>
        <w:autoSpaceDN w:val="0"/>
        <w:adjustRightInd w:val="0"/>
        <w:spacing w:after="0" w:line="240" w:lineRule="auto"/>
        <w:jc w:val="both"/>
        <w:rPr>
          <w:rFonts w:ascii="Arial" w:hAnsi="Arial" w:cs="Arial"/>
          <w:sz w:val="24"/>
          <w:szCs w:val="24"/>
        </w:rPr>
      </w:pPr>
    </w:p>
    <w:p w:rsidR="00BF5CD8" w:rsidRPr="001B2AE4" w:rsidRDefault="00BF5CD8" w:rsidP="00254947">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3.14 Sessão</w:t>
      </w:r>
      <w:proofErr w:type="gramEnd"/>
      <w:r w:rsidRPr="001B2AE4">
        <w:rPr>
          <w:rFonts w:ascii="Arial" w:hAnsi="Arial" w:cs="Arial"/>
          <w:sz w:val="24"/>
          <w:szCs w:val="24"/>
        </w:rPr>
        <w:t xml:space="preserve"> Ordinária do dia </w:t>
      </w:r>
      <w:r w:rsidR="00CA4C13">
        <w:rPr>
          <w:rFonts w:ascii="Arial" w:hAnsi="Arial" w:cs="Arial"/>
          <w:sz w:val="24"/>
          <w:szCs w:val="24"/>
        </w:rPr>
        <w:t>12/09/2019</w:t>
      </w:r>
      <w:r w:rsidR="001B2AE4" w:rsidRPr="001B2AE4">
        <w:rPr>
          <w:rFonts w:ascii="Arial" w:hAnsi="Arial" w:cs="Arial"/>
          <w:sz w:val="24"/>
          <w:szCs w:val="24"/>
        </w:rPr>
        <w:t>:</w:t>
      </w:r>
      <w:r w:rsidRPr="001B2AE4">
        <w:rPr>
          <w:rFonts w:ascii="Arial" w:hAnsi="Arial" w:cs="Arial"/>
          <w:sz w:val="24"/>
          <w:szCs w:val="24"/>
        </w:rPr>
        <w:t xml:space="preserve"> </w:t>
      </w:r>
      <w:r w:rsidR="00CA4C13">
        <w:rPr>
          <w:rFonts w:ascii="Arial" w:hAnsi="Arial" w:cs="Arial"/>
          <w:sz w:val="24"/>
          <w:szCs w:val="24"/>
        </w:rPr>
        <w:t xml:space="preserve">Foi discutido o </w:t>
      </w:r>
      <w:r w:rsidR="00CA4C13">
        <w:rPr>
          <w:rFonts w:ascii="Arial" w:hAnsi="Arial" w:cs="Arial"/>
          <w:kern w:val="24"/>
          <w:sz w:val="24"/>
          <w:szCs w:val="24"/>
          <w:lang w:eastAsia="pt-BR"/>
        </w:rPr>
        <w:t>Processo IPREV n. 0005911/2018 – Relatório dos Imóveis ocupados Pela Unidade Gestora do IPREV</w:t>
      </w:r>
      <w:r w:rsidR="00CA4C13">
        <w:rPr>
          <w:rFonts w:ascii="Arial" w:hAnsi="Arial" w:cs="Arial"/>
          <w:sz w:val="24"/>
          <w:szCs w:val="24"/>
        </w:rPr>
        <w:t xml:space="preserve">, que tem como objeto a relação dos imóveis pertencentes ao IPREV. Foi verificado que existem imóveis ocupados pelo IPREV; ocupados por terceiros; de uso Compartilhado; (IPREV e Governo); Desocupados - Salas, casas, prédios; e Terrenos ocupados e desocupados. Dentro do Plano de metas para 2019, a atual administração está objetivando a reforma, a reavaliação e a verificação dos valores dos aluguéis. Fazendo-se também necessária a averbação de alguns imóveis para nova denominação, visto que ainda estão em nome do antigo IPESC. Importante registrar que a atual administração em processo de orçamento 2020, aumentou o item 33.90.39, em razão da possibilidade de que a Unidade Gestora pague </w:t>
      </w:r>
      <w:proofErr w:type="gramStart"/>
      <w:r w:rsidR="00CA4C13">
        <w:rPr>
          <w:rFonts w:ascii="Arial" w:hAnsi="Arial" w:cs="Arial"/>
          <w:sz w:val="24"/>
          <w:szCs w:val="24"/>
        </w:rPr>
        <w:t>os aluguéis ao Fundo Financeiro, pela utilização dos imóveis vinculados ao Fundo</w:t>
      </w:r>
      <w:proofErr w:type="gramEnd"/>
      <w:r w:rsidR="00CA4C13">
        <w:rPr>
          <w:rFonts w:ascii="Arial" w:hAnsi="Arial" w:cs="Arial"/>
          <w:sz w:val="24"/>
          <w:szCs w:val="24"/>
        </w:rPr>
        <w:t xml:space="preserve">. </w:t>
      </w:r>
      <w:r w:rsidR="000952F4">
        <w:rPr>
          <w:rFonts w:ascii="Arial" w:hAnsi="Arial" w:cs="Arial"/>
          <w:sz w:val="24"/>
          <w:szCs w:val="24"/>
        </w:rPr>
        <w:t xml:space="preserve">Após discussões, foi aprovado o Plano de metas 2019 e recomendada </w:t>
      </w:r>
      <w:proofErr w:type="gramStart"/>
      <w:r w:rsidR="000952F4">
        <w:rPr>
          <w:rFonts w:ascii="Arial" w:hAnsi="Arial" w:cs="Arial"/>
          <w:sz w:val="24"/>
          <w:szCs w:val="24"/>
        </w:rPr>
        <w:t>a</w:t>
      </w:r>
      <w:proofErr w:type="gramEnd"/>
      <w:r w:rsidR="000952F4">
        <w:rPr>
          <w:rFonts w:ascii="Arial" w:hAnsi="Arial" w:cs="Arial"/>
          <w:sz w:val="24"/>
          <w:szCs w:val="24"/>
        </w:rPr>
        <w:t xml:space="preserve"> elaboração d</w:t>
      </w:r>
      <w:r w:rsidR="00CA4C13">
        <w:rPr>
          <w:rFonts w:ascii="Arial" w:hAnsi="Arial" w:cs="Arial"/>
          <w:sz w:val="24"/>
          <w:szCs w:val="24"/>
        </w:rPr>
        <w:t>e estudos para criação de um Fundo de investimentos</w:t>
      </w:r>
      <w:r w:rsidR="000952F4">
        <w:rPr>
          <w:rFonts w:ascii="Arial" w:hAnsi="Arial" w:cs="Arial"/>
          <w:sz w:val="24"/>
          <w:szCs w:val="24"/>
        </w:rPr>
        <w:t xml:space="preserve"> (para gestão dos ativos do RPPS)</w:t>
      </w:r>
      <w:r w:rsidR="00CA4C13">
        <w:rPr>
          <w:rFonts w:ascii="Arial" w:hAnsi="Arial" w:cs="Arial"/>
          <w:sz w:val="24"/>
          <w:szCs w:val="24"/>
        </w:rPr>
        <w:t xml:space="preserve"> como alternativa de receita.</w:t>
      </w:r>
      <w:r w:rsidR="000952F4">
        <w:rPr>
          <w:rFonts w:ascii="Arial" w:hAnsi="Arial" w:cs="Arial"/>
          <w:sz w:val="24"/>
          <w:szCs w:val="24"/>
        </w:rPr>
        <w:t xml:space="preserve"> Por fim, foi chamada eleição para a função de Vice-Presidente do Conselho, para a qual foi eleito o Cons. </w:t>
      </w:r>
      <w:r w:rsidR="000952F4">
        <w:rPr>
          <w:rFonts w:ascii="Arial" w:hAnsi="Arial" w:cs="Arial"/>
          <w:kern w:val="2"/>
          <w:sz w:val="24"/>
          <w:szCs w:val="24"/>
          <w:lang w:eastAsia="pt-BR"/>
        </w:rPr>
        <w:t xml:space="preserve">Alex Lemos </w:t>
      </w:r>
      <w:proofErr w:type="spellStart"/>
      <w:r w:rsidR="000952F4">
        <w:rPr>
          <w:rFonts w:ascii="Arial" w:hAnsi="Arial" w:cs="Arial"/>
          <w:kern w:val="2"/>
          <w:sz w:val="24"/>
          <w:szCs w:val="24"/>
          <w:lang w:eastAsia="pt-BR"/>
        </w:rPr>
        <w:t>Kravchychyn</w:t>
      </w:r>
      <w:proofErr w:type="spellEnd"/>
      <w:r w:rsidR="000952F4">
        <w:rPr>
          <w:rFonts w:ascii="Arial" w:hAnsi="Arial" w:cs="Arial"/>
          <w:kern w:val="2"/>
          <w:sz w:val="24"/>
          <w:szCs w:val="24"/>
          <w:lang w:eastAsia="pt-BR"/>
        </w:rPr>
        <w:t>.</w:t>
      </w:r>
    </w:p>
    <w:p w:rsidR="004741A4" w:rsidRPr="001B2AE4" w:rsidRDefault="004741A4" w:rsidP="00254947">
      <w:pPr>
        <w:autoSpaceDE w:val="0"/>
        <w:autoSpaceDN w:val="0"/>
        <w:adjustRightInd w:val="0"/>
        <w:spacing w:after="0" w:line="240" w:lineRule="auto"/>
        <w:jc w:val="both"/>
        <w:rPr>
          <w:rFonts w:ascii="Arial" w:hAnsi="Arial" w:cs="Arial"/>
          <w:sz w:val="24"/>
          <w:szCs w:val="24"/>
        </w:rPr>
      </w:pPr>
    </w:p>
    <w:p w:rsidR="004741A4" w:rsidRPr="000952F4" w:rsidRDefault="004741A4" w:rsidP="00254947">
      <w:pPr>
        <w:autoSpaceDE w:val="0"/>
        <w:autoSpaceDN w:val="0"/>
        <w:adjustRightInd w:val="0"/>
        <w:spacing w:after="0" w:line="240" w:lineRule="auto"/>
        <w:jc w:val="both"/>
        <w:rPr>
          <w:rFonts w:ascii="Arial" w:hAnsi="Arial" w:cs="Arial"/>
          <w:kern w:val="24"/>
          <w:sz w:val="24"/>
          <w:szCs w:val="24"/>
          <w:lang w:eastAsia="pt-BR"/>
        </w:rPr>
      </w:pPr>
      <w:proofErr w:type="gramStart"/>
      <w:r w:rsidRPr="001B2AE4">
        <w:rPr>
          <w:rFonts w:ascii="Arial" w:hAnsi="Arial" w:cs="Arial"/>
          <w:sz w:val="24"/>
          <w:szCs w:val="24"/>
        </w:rPr>
        <w:t>3.15 Sessão</w:t>
      </w:r>
      <w:proofErr w:type="gramEnd"/>
      <w:r w:rsidRPr="001B2AE4">
        <w:rPr>
          <w:rFonts w:ascii="Arial" w:hAnsi="Arial" w:cs="Arial"/>
          <w:sz w:val="24"/>
          <w:szCs w:val="24"/>
        </w:rPr>
        <w:t xml:space="preserve"> Ordinária do dia </w:t>
      </w:r>
      <w:r w:rsidR="000952F4">
        <w:rPr>
          <w:rFonts w:ascii="Arial" w:hAnsi="Arial" w:cs="Arial"/>
          <w:sz w:val="24"/>
          <w:szCs w:val="24"/>
        </w:rPr>
        <w:t>10/10/2019</w:t>
      </w:r>
      <w:r w:rsidR="001B2AE4" w:rsidRPr="001B2AE4">
        <w:rPr>
          <w:rFonts w:ascii="Arial" w:hAnsi="Arial" w:cs="Arial"/>
          <w:sz w:val="24"/>
          <w:szCs w:val="24"/>
        </w:rPr>
        <w:t>:</w:t>
      </w:r>
      <w:r w:rsidRPr="001B2AE4">
        <w:rPr>
          <w:rFonts w:ascii="Arial" w:hAnsi="Arial" w:cs="Arial"/>
          <w:sz w:val="24"/>
          <w:szCs w:val="24"/>
        </w:rPr>
        <w:t xml:space="preserve"> </w:t>
      </w:r>
      <w:r w:rsidR="000952F4">
        <w:rPr>
          <w:rFonts w:ascii="Arial" w:hAnsi="Arial" w:cs="Arial"/>
          <w:sz w:val="24"/>
          <w:szCs w:val="24"/>
        </w:rPr>
        <w:t xml:space="preserve">Discussão, com a participação do </w:t>
      </w:r>
      <w:r w:rsidR="000952F4">
        <w:rPr>
          <w:rFonts w:ascii="Arial" w:hAnsi="Arial" w:cs="Arial"/>
          <w:kern w:val="24"/>
          <w:sz w:val="24"/>
          <w:szCs w:val="24"/>
          <w:lang w:eastAsia="pt-BR"/>
        </w:rPr>
        <w:t xml:space="preserve">Diretor de Administração, Sr. Yuri </w:t>
      </w:r>
      <w:proofErr w:type="spellStart"/>
      <w:r w:rsidR="000952F4">
        <w:rPr>
          <w:rFonts w:ascii="Arial" w:hAnsi="Arial" w:cs="Arial"/>
          <w:kern w:val="24"/>
          <w:sz w:val="24"/>
          <w:szCs w:val="24"/>
          <w:lang w:eastAsia="pt-BR"/>
        </w:rPr>
        <w:t>Carione</w:t>
      </w:r>
      <w:proofErr w:type="spellEnd"/>
      <w:r w:rsidR="000952F4">
        <w:rPr>
          <w:rFonts w:ascii="Arial" w:hAnsi="Arial" w:cs="Arial"/>
          <w:kern w:val="24"/>
          <w:sz w:val="24"/>
          <w:szCs w:val="24"/>
          <w:lang w:eastAsia="pt-BR"/>
        </w:rPr>
        <w:t xml:space="preserve"> </w:t>
      </w:r>
      <w:proofErr w:type="spellStart"/>
      <w:r w:rsidR="000952F4">
        <w:rPr>
          <w:rFonts w:ascii="Arial" w:hAnsi="Arial" w:cs="Arial"/>
          <w:kern w:val="24"/>
          <w:sz w:val="24"/>
          <w:szCs w:val="24"/>
          <w:lang w:eastAsia="pt-BR"/>
        </w:rPr>
        <w:t>Engelke</w:t>
      </w:r>
      <w:proofErr w:type="spellEnd"/>
      <w:r w:rsidR="000952F4">
        <w:rPr>
          <w:rFonts w:ascii="Arial" w:hAnsi="Arial" w:cs="Arial"/>
          <w:kern w:val="24"/>
          <w:sz w:val="24"/>
          <w:szCs w:val="24"/>
          <w:lang w:eastAsia="pt-BR"/>
        </w:rPr>
        <w:t xml:space="preserve">, sobre o Processo IPREV n. 5439/2019, que se referia à Política de Investimentos para o ano de 2020, tendo sido relatado que ela estabeleceria a forma de gerenciamento dos investimentos e desinvestimentos dos recursos do regime previdenciário. A vigência dessa política compreenderia o período de 1º de janeiro a 31 de dezembro de 2020, podendo ser revisada a qualquer momento, visando adequação ao cenário econômico, ou decorrente de alterações legais. As revisões deverão passar pela aprovação do Conselho de Administração do IPREV. Discutiu-se, também, o Processo IPREV n. 3686/2019, referente à </w:t>
      </w:r>
      <w:r w:rsidR="000952F4">
        <w:rPr>
          <w:rFonts w:ascii="Arial" w:hAnsi="Arial" w:cs="Arial"/>
          <w:kern w:val="24"/>
          <w:sz w:val="24"/>
          <w:szCs w:val="24"/>
          <w:lang w:eastAsia="pt-BR"/>
        </w:rPr>
        <w:lastRenderedPageBreak/>
        <w:t xml:space="preserve">TAXA de Administração para 2020. De acordo com o Diretor de Administração foi utilizado como base o Orçamento da Unidade Gestora aprovado pelo Conselho de Administração, após as alterações propostas pela Secretaria de Estado da Fazenda, que consignou como orçamento na FR 250 o Valor de R$ 106.296.966,00. Já para estimativa de remuneração, </w:t>
      </w:r>
      <w:proofErr w:type="gramStart"/>
      <w:r w:rsidR="000952F4">
        <w:rPr>
          <w:rFonts w:ascii="Arial" w:hAnsi="Arial" w:cs="Arial"/>
          <w:kern w:val="24"/>
          <w:sz w:val="24"/>
          <w:szCs w:val="24"/>
          <w:lang w:eastAsia="pt-BR"/>
        </w:rPr>
        <w:t>proventos e pensão para o exercício financeiro, solicitou-se</w:t>
      </w:r>
      <w:proofErr w:type="gramEnd"/>
      <w:r w:rsidR="000952F4">
        <w:rPr>
          <w:rFonts w:ascii="Arial" w:hAnsi="Arial" w:cs="Arial"/>
          <w:kern w:val="24"/>
          <w:sz w:val="24"/>
          <w:szCs w:val="24"/>
          <w:lang w:eastAsia="pt-BR"/>
        </w:rPr>
        <w:t xml:space="preserve"> aos Poderes as estimativas dos gastos com ativos e inativos. No caso do Executivo foi a Secretaria da Fazenda quem repassou os valores dos ativos e o IPREV fez a estimativa de proventos do poder executivo. Ficando assim, a taxa de administração para o exercício de 2020 em 0.831%.  </w:t>
      </w:r>
      <w:r w:rsidR="000952F4">
        <w:rPr>
          <w:rFonts w:ascii="Arial" w:hAnsi="Arial" w:cs="Arial"/>
          <w:iCs/>
          <w:color w:val="222222"/>
          <w:sz w:val="24"/>
          <w:szCs w:val="24"/>
          <w:lang w:eastAsia="pt-BR"/>
        </w:rPr>
        <w:t>Após discussões, os processos foram recebidos pelo presidente e encaminhado</w:t>
      </w:r>
      <w:r w:rsidR="00176F03">
        <w:rPr>
          <w:rFonts w:ascii="Arial" w:hAnsi="Arial" w:cs="Arial"/>
          <w:iCs/>
          <w:color w:val="222222"/>
          <w:sz w:val="24"/>
          <w:szCs w:val="24"/>
          <w:lang w:eastAsia="pt-BR"/>
        </w:rPr>
        <w:t>s</w:t>
      </w:r>
      <w:r w:rsidR="000952F4">
        <w:rPr>
          <w:rFonts w:ascii="Arial" w:hAnsi="Arial" w:cs="Arial"/>
          <w:iCs/>
          <w:color w:val="222222"/>
          <w:sz w:val="24"/>
          <w:szCs w:val="24"/>
          <w:lang w:eastAsia="pt-BR"/>
        </w:rPr>
        <w:t xml:space="preserve"> para</w:t>
      </w:r>
      <w:r w:rsidR="000952F4">
        <w:rPr>
          <w:rFonts w:ascii="Arial" w:hAnsi="Arial" w:cs="Arial"/>
          <w:kern w:val="24"/>
          <w:sz w:val="24"/>
          <w:szCs w:val="24"/>
          <w:lang w:eastAsia="pt-BR"/>
        </w:rPr>
        <w:t xml:space="preserve"> votação na reunião seguinte.</w:t>
      </w:r>
    </w:p>
    <w:p w:rsidR="00490566" w:rsidRPr="001B2AE4" w:rsidRDefault="00490566" w:rsidP="00254947">
      <w:pPr>
        <w:autoSpaceDE w:val="0"/>
        <w:autoSpaceDN w:val="0"/>
        <w:adjustRightInd w:val="0"/>
        <w:spacing w:after="0" w:line="240" w:lineRule="auto"/>
        <w:jc w:val="both"/>
        <w:rPr>
          <w:rFonts w:ascii="Arial" w:hAnsi="Arial" w:cs="Arial"/>
          <w:sz w:val="24"/>
          <w:szCs w:val="24"/>
        </w:rPr>
      </w:pPr>
    </w:p>
    <w:p w:rsidR="00F17583" w:rsidRDefault="00B73CCA" w:rsidP="00254947">
      <w:pPr>
        <w:autoSpaceDE w:val="0"/>
        <w:autoSpaceDN w:val="0"/>
        <w:adjustRightInd w:val="0"/>
        <w:spacing w:after="0" w:line="240" w:lineRule="auto"/>
        <w:jc w:val="both"/>
        <w:rPr>
          <w:rFonts w:ascii="Arial" w:hAnsi="Arial" w:cs="Arial"/>
          <w:kern w:val="24"/>
          <w:sz w:val="24"/>
          <w:szCs w:val="24"/>
          <w:lang w:eastAsia="pt-BR"/>
        </w:rPr>
      </w:pPr>
      <w:proofErr w:type="gramStart"/>
      <w:r w:rsidRPr="001B2AE4">
        <w:rPr>
          <w:rFonts w:ascii="Arial" w:hAnsi="Arial" w:cs="Arial"/>
          <w:sz w:val="24"/>
          <w:szCs w:val="24"/>
        </w:rPr>
        <w:t>3.1</w:t>
      </w:r>
      <w:r w:rsidR="00B37753">
        <w:rPr>
          <w:rFonts w:ascii="Arial" w:hAnsi="Arial" w:cs="Arial"/>
          <w:sz w:val="24"/>
          <w:szCs w:val="24"/>
        </w:rPr>
        <w:t>6</w:t>
      </w:r>
      <w:r w:rsidRPr="001B2AE4">
        <w:rPr>
          <w:rFonts w:ascii="Arial" w:hAnsi="Arial" w:cs="Arial"/>
          <w:sz w:val="24"/>
          <w:szCs w:val="24"/>
        </w:rPr>
        <w:t xml:space="preserve"> Sessão</w:t>
      </w:r>
      <w:proofErr w:type="gramEnd"/>
      <w:r w:rsidRPr="001B2AE4">
        <w:rPr>
          <w:rFonts w:ascii="Arial" w:hAnsi="Arial" w:cs="Arial"/>
          <w:sz w:val="24"/>
          <w:szCs w:val="24"/>
        </w:rPr>
        <w:t xml:space="preserve"> Ordinária do dia </w:t>
      </w:r>
      <w:r w:rsidR="00176F03">
        <w:rPr>
          <w:rFonts w:ascii="Arial" w:hAnsi="Arial" w:cs="Arial"/>
          <w:sz w:val="24"/>
          <w:szCs w:val="24"/>
        </w:rPr>
        <w:t>14/11/2019</w:t>
      </w:r>
      <w:r w:rsidR="001B2AE4" w:rsidRPr="001B2AE4">
        <w:rPr>
          <w:rFonts w:ascii="Arial" w:hAnsi="Arial" w:cs="Arial"/>
          <w:sz w:val="24"/>
          <w:szCs w:val="24"/>
        </w:rPr>
        <w:t>:</w:t>
      </w:r>
      <w:r w:rsidR="003D6E99" w:rsidRPr="001B2AE4">
        <w:rPr>
          <w:rFonts w:ascii="Arial" w:hAnsi="Arial" w:cs="Arial"/>
          <w:sz w:val="24"/>
          <w:szCs w:val="24"/>
        </w:rPr>
        <w:t xml:space="preserve"> </w:t>
      </w:r>
      <w:r w:rsidR="00176F03">
        <w:rPr>
          <w:rFonts w:ascii="Arial" w:hAnsi="Arial" w:cs="Arial"/>
          <w:sz w:val="24"/>
          <w:szCs w:val="24"/>
        </w:rPr>
        <w:t xml:space="preserve">O Conselho foi informado da contratação emergencial do atuário Sr. </w:t>
      </w:r>
      <w:r w:rsidR="00176F03">
        <w:rPr>
          <w:rFonts w:ascii="Arial" w:hAnsi="Arial" w:cs="Arial"/>
          <w:kern w:val="24"/>
          <w:sz w:val="24"/>
          <w:szCs w:val="24"/>
          <w:lang w:eastAsia="pt-BR"/>
        </w:rPr>
        <w:t xml:space="preserve">Luiz Claudio </w:t>
      </w:r>
      <w:proofErr w:type="spellStart"/>
      <w:r w:rsidR="00176F03">
        <w:rPr>
          <w:rFonts w:ascii="Arial" w:hAnsi="Arial" w:cs="Arial"/>
          <w:kern w:val="24"/>
          <w:sz w:val="24"/>
          <w:szCs w:val="24"/>
          <w:lang w:eastAsia="pt-BR"/>
        </w:rPr>
        <w:t>Kogut</w:t>
      </w:r>
      <w:proofErr w:type="spellEnd"/>
      <w:r w:rsidR="00176F03">
        <w:rPr>
          <w:rFonts w:ascii="Arial" w:hAnsi="Arial" w:cs="Arial"/>
          <w:kern w:val="24"/>
          <w:sz w:val="24"/>
          <w:szCs w:val="24"/>
          <w:lang w:eastAsia="pt-BR"/>
        </w:rPr>
        <w:t>, em razão do falecimento do então atuário Sr. Francisco Almagro</w:t>
      </w:r>
      <w:r w:rsidR="00F17583" w:rsidRPr="001B2AE4">
        <w:rPr>
          <w:rFonts w:ascii="Arial" w:hAnsi="Arial" w:cs="Arial"/>
          <w:sz w:val="24"/>
          <w:szCs w:val="24"/>
        </w:rPr>
        <w:t>.</w:t>
      </w:r>
      <w:r w:rsidR="00176F03">
        <w:rPr>
          <w:rFonts w:ascii="Arial" w:hAnsi="Arial" w:cs="Arial"/>
          <w:sz w:val="24"/>
          <w:szCs w:val="24"/>
        </w:rPr>
        <w:t xml:space="preserve"> Na ocasião, oportunizou-se ao novo colaborador </w:t>
      </w:r>
      <w:r w:rsidR="00176F03">
        <w:rPr>
          <w:rFonts w:ascii="Arial" w:hAnsi="Arial" w:cs="Arial"/>
          <w:kern w:val="2"/>
          <w:sz w:val="24"/>
          <w:szCs w:val="24"/>
          <w:lang w:eastAsia="pt-BR"/>
        </w:rPr>
        <w:t xml:space="preserve">o espaço para apresentação acerca do impacto atuarial no RPPS/SC em face das alterações </w:t>
      </w:r>
      <w:proofErr w:type="gramStart"/>
      <w:r w:rsidR="00176F03">
        <w:rPr>
          <w:rFonts w:ascii="Arial" w:hAnsi="Arial" w:cs="Arial"/>
          <w:kern w:val="2"/>
          <w:sz w:val="24"/>
          <w:szCs w:val="24"/>
          <w:lang w:eastAsia="pt-BR"/>
        </w:rPr>
        <w:t>implementadas</w:t>
      </w:r>
      <w:proofErr w:type="gramEnd"/>
      <w:r w:rsidR="00176F03">
        <w:rPr>
          <w:rFonts w:ascii="Arial" w:hAnsi="Arial" w:cs="Arial"/>
          <w:kern w:val="2"/>
          <w:sz w:val="24"/>
          <w:szCs w:val="24"/>
          <w:lang w:eastAsia="pt-BR"/>
        </w:rPr>
        <w:t xml:space="preserve"> pela PEC 06/201. Passando a ordem do dia foi realizada a a</w:t>
      </w:r>
      <w:r w:rsidR="00176F03">
        <w:rPr>
          <w:rFonts w:ascii="Arial" w:hAnsi="Arial" w:cs="Arial"/>
          <w:kern w:val="24"/>
          <w:sz w:val="24"/>
          <w:szCs w:val="24"/>
          <w:lang w:eastAsia="pt-BR"/>
        </w:rPr>
        <w:t>nálise do Processo IPREV n. 003686/2019, que trata da Taxa de Administração para o ano de 2020, foi aprovado o percentual proposto de 0,831%. Em seguida, foi posto em votação o parecer do Processo IPREV n. 5439/2019, que se referia à Política de Investimentos para o ano de 2020, a qual foi aprovada, após discussão e votação de destaques. Por fim, f</w:t>
      </w:r>
      <w:r w:rsidR="0018284C">
        <w:rPr>
          <w:rFonts w:ascii="Arial" w:hAnsi="Arial" w:cs="Arial"/>
          <w:kern w:val="24"/>
          <w:sz w:val="24"/>
          <w:szCs w:val="24"/>
          <w:lang w:eastAsia="pt-BR"/>
        </w:rPr>
        <w:t xml:space="preserve">oram </w:t>
      </w:r>
      <w:r w:rsidR="00176F03">
        <w:rPr>
          <w:rFonts w:ascii="Arial" w:hAnsi="Arial" w:cs="Arial"/>
          <w:kern w:val="24"/>
          <w:sz w:val="24"/>
          <w:szCs w:val="24"/>
          <w:lang w:eastAsia="pt-BR"/>
        </w:rPr>
        <w:t>amplamente debatida</w:t>
      </w:r>
      <w:r w:rsidR="0018284C">
        <w:rPr>
          <w:rFonts w:ascii="Arial" w:hAnsi="Arial" w:cs="Arial"/>
          <w:kern w:val="24"/>
          <w:sz w:val="24"/>
          <w:szCs w:val="24"/>
          <w:lang w:eastAsia="pt-BR"/>
        </w:rPr>
        <w:t>s</w:t>
      </w:r>
      <w:r w:rsidR="00176F03">
        <w:rPr>
          <w:rFonts w:ascii="Arial" w:hAnsi="Arial" w:cs="Arial"/>
          <w:kern w:val="24"/>
          <w:sz w:val="24"/>
          <w:szCs w:val="24"/>
          <w:lang w:eastAsia="pt-BR"/>
        </w:rPr>
        <w:t xml:space="preserve"> </w:t>
      </w:r>
      <w:r w:rsidR="0018284C">
        <w:rPr>
          <w:rFonts w:ascii="Arial" w:hAnsi="Arial" w:cs="Arial"/>
          <w:kern w:val="24"/>
          <w:sz w:val="24"/>
          <w:szCs w:val="24"/>
          <w:lang w:eastAsia="pt-BR"/>
        </w:rPr>
        <w:t xml:space="preserve">as notícias sobre a participação do </w:t>
      </w:r>
      <w:r w:rsidR="00176F03">
        <w:rPr>
          <w:rFonts w:ascii="Arial" w:hAnsi="Arial" w:cs="Arial"/>
          <w:kern w:val="24"/>
          <w:sz w:val="24"/>
          <w:szCs w:val="24"/>
          <w:lang w:eastAsia="pt-BR"/>
        </w:rPr>
        <w:t xml:space="preserve">IPREV </w:t>
      </w:r>
      <w:r w:rsidR="0018284C">
        <w:rPr>
          <w:rFonts w:ascii="Arial" w:hAnsi="Arial" w:cs="Arial"/>
          <w:kern w:val="24"/>
          <w:sz w:val="24"/>
          <w:szCs w:val="24"/>
          <w:lang w:eastAsia="pt-BR"/>
        </w:rPr>
        <w:t xml:space="preserve">nas reuniões com </w:t>
      </w:r>
      <w:r w:rsidR="00176F03">
        <w:rPr>
          <w:rFonts w:ascii="Arial" w:hAnsi="Arial" w:cs="Arial"/>
          <w:kern w:val="24"/>
          <w:sz w:val="24"/>
          <w:szCs w:val="24"/>
          <w:lang w:eastAsia="pt-BR"/>
        </w:rPr>
        <w:t>os Poderes Estaduais para tratativas da adequação à Reforma da Previdência</w:t>
      </w:r>
      <w:r w:rsidR="0018284C">
        <w:rPr>
          <w:rFonts w:ascii="Arial" w:hAnsi="Arial" w:cs="Arial"/>
          <w:kern w:val="24"/>
          <w:sz w:val="24"/>
          <w:szCs w:val="24"/>
          <w:lang w:eastAsia="pt-BR"/>
        </w:rPr>
        <w:t>, que já se esperava para tramitar na ALESC</w:t>
      </w:r>
      <w:r w:rsidR="00176F03">
        <w:rPr>
          <w:rFonts w:ascii="Arial" w:hAnsi="Arial" w:cs="Arial"/>
          <w:kern w:val="24"/>
          <w:sz w:val="24"/>
          <w:szCs w:val="24"/>
          <w:lang w:eastAsia="pt-BR"/>
        </w:rPr>
        <w:t xml:space="preserve">. </w:t>
      </w:r>
    </w:p>
    <w:p w:rsidR="0018284C" w:rsidRPr="001B2AE4" w:rsidRDefault="0018284C" w:rsidP="00254947">
      <w:pPr>
        <w:autoSpaceDE w:val="0"/>
        <w:autoSpaceDN w:val="0"/>
        <w:adjustRightInd w:val="0"/>
        <w:spacing w:after="0" w:line="240" w:lineRule="auto"/>
        <w:jc w:val="both"/>
        <w:rPr>
          <w:rFonts w:ascii="Arial" w:hAnsi="Arial" w:cs="Arial"/>
          <w:sz w:val="24"/>
          <w:szCs w:val="24"/>
        </w:rPr>
      </w:pPr>
    </w:p>
    <w:p w:rsidR="00871AFD" w:rsidRDefault="00F17583" w:rsidP="00254947">
      <w:pPr>
        <w:autoSpaceDE w:val="0"/>
        <w:autoSpaceDN w:val="0"/>
        <w:adjustRightInd w:val="0"/>
        <w:spacing w:after="0" w:line="240" w:lineRule="auto"/>
        <w:jc w:val="both"/>
        <w:rPr>
          <w:rFonts w:ascii="Arial" w:hAnsi="Arial" w:cs="Arial"/>
          <w:kern w:val="24"/>
          <w:sz w:val="24"/>
          <w:szCs w:val="24"/>
          <w:lang w:eastAsia="pt-BR"/>
        </w:rPr>
      </w:pPr>
      <w:proofErr w:type="gramStart"/>
      <w:r w:rsidRPr="001B2AE4">
        <w:rPr>
          <w:rFonts w:ascii="Arial" w:hAnsi="Arial" w:cs="Arial"/>
          <w:sz w:val="24"/>
          <w:szCs w:val="24"/>
        </w:rPr>
        <w:t>3.1</w:t>
      </w:r>
      <w:r w:rsidR="00B37753">
        <w:rPr>
          <w:rFonts w:ascii="Arial" w:hAnsi="Arial" w:cs="Arial"/>
          <w:sz w:val="24"/>
          <w:szCs w:val="24"/>
        </w:rPr>
        <w:t>7</w:t>
      </w:r>
      <w:r w:rsidRPr="001B2AE4">
        <w:rPr>
          <w:rFonts w:ascii="Arial" w:hAnsi="Arial" w:cs="Arial"/>
          <w:sz w:val="24"/>
          <w:szCs w:val="24"/>
        </w:rPr>
        <w:t xml:space="preserve"> Sessão</w:t>
      </w:r>
      <w:proofErr w:type="gramEnd"/>
      <w:r w:rsidRPr="001B2AE4">
        <w:rPr>
          <w:rFonts w:ascii="Arial" w:hAnsi="Arial" w:cs="Arial"/>
          <w:sz w:val="24"/>
          <w:szCs w:val="24"/>
        </w:rPr>
        <w:t xml:space="preserve"> </w:t>
      </w:r>
      <w:r w:rsidR="009E06DF" w:rsidRPr="001B2AE4">
        <w:rPr>
          <w:rFonts w:ascii="Arial" w:hAnsi="Arial" w:cs="Arial"/>
          <w:sz w:val="24"/>
          <w:szCs w:val="24"/>
        </w:rPr>
        <w:t xml:space="preserve">Ordinária do dia </w:t>
      </w:r>
      <w:r w:rsidR="0018284C">
        <w:rPr>
          <w:rFonts w:ascii="Arial" w:hAnsi="Arial" w:cs="Arial"/>
          <w:sz w:val="24"/>
          <w:szCs w:val="24"/>
        </w:rPr>
        <w:t>12/12/2019</w:t>
      </w:r>
      <w:r w:rsidR="001B2AE4" w:rsidRPr="001B2AE4">
        <w:rPr>
          <w:rFonts w:ascii="Arial" w:hAnsi="Arial" w:cs="Arial"/>
          <w:sz w:val="24"/>
          <w:szCs w:val="24"/>
        </w:rPr>
        <w:t>:</w:t>
      </w:r>
      <w:r w:rsidR="009E06DF" w:rsidRPr="001B2AE4">
        <w:rPr>
          <w:rFonts w:ascii="Arial" w:hAnsi="Arial" w:cs="Arial"/>
          <w:sz w:val="24"/>
          <w:szCs w:val="24"/>
        </w:rPr>
        <w:t xml:space="preserve"> </w:t>
      </w:r>
      <w:r w:rsidR="0018284C">
        <w:rPr>
          <w:rFonts w:ascii="Arial" w:hAnsi="Arial" w:cs="Arial"/>
          <w:kern w:val="24"/>
          <w:sz w:val="24"/>
          <w:szCs w:val="24"/>
          <w:lang w:eastAsia="pt-BR"/>
        </w:rPr>
        <w:t xml:space="preserve">Realização de debates para apreciação do Projeto da Reforma da Previdência Estadual em tramitação na ALESC, bem como da alteração da Lei Complementar 412, de 26 de junho de 200. Ficou registrado que as discussões ficaram prejudicadas devido ao </w:t>
      </w:r>
      <w:proofErr w:type="spellStart"/>
      <w:r w:rsidR="0018284C">
        <w:rPr>
          <w:rFonts w:ascii="Arial" w:hAnsi="Arial" w:cs="Arial"/>
          <w:kern w:val="24"/>
          <w:sz w:val="24"/>
          <w:szCs w:val="24"/>
          <w:lang w:eastAsia="pt-BR"/>
        </w:rPr>
        <w:t>encaminhamaneto</w:t>
      </w:r>
      <w:proofErr w:type="spellEnd"/>
      <w:r w:rsidR="0018284C">
        <w:rPr>
          <w:rFonts w:ascii="Arial" w:hAnsi="Arial" w:cs="Arial"/>
          <w:kern w:val="24"/>
          <w:sz w:val="24"/>
          <w:szCs w:val="24"/>
          <w:lang w:eastAsia="pt-BR"/>
        </w:rPr>
        <w:t xml:space="preserve"> dos projetos sem que antes fosse submetido ao conhecimento do Conselho de Administração, em desacordo com a Lei Complementar n. 412, em seu Artigo 38, que fala que o Conselho de Administração é o órgão de deliberação e orientação superior do RPPS/SC, e o Artigo 40, que trata das competências do Conselho de Administração.</w:t>
      </w:r>
    </w:p>
    <w:p w:rsidR="0018284C" w:rsidRPr="001B2AE4" w:rsidRDefault="0018284C" w:rsidP="00254947">
      <w:pPr>
        <w:autoSpaceDE w:val="0"/>
        <w:autoSpaceDN w:val="0"/>
        <w:adjustRightInd w:val="0"/>
        <w:spacing w:after="0" w:line="240" w:lineRule="auto"/>
        <w:jc w:val="both"/>
        <w:rPr>
          <w:rFonts w:ascii="Arial" w:hAnsi="Arial" w:cs="Arial"/>
          <w:sz w:val="24"/>
          <w:szCs w:val="24"/>
        </w:rPr>
      </w:pPr>
    </w:p>
    <w:p w:rsidR="001C67D8" w:rsidRPr="001B2AE4" w:rsidRDefault="00871AFD" w:rsidP="0018284C">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w:t>
      </w:r>
      <w:r w:rsidR="00B37753">
        <w:rPr>
          <w:rFonts w:ascii="Arial" w:hAnsi="Arial" w:cs="Arial"/>
          <w:sz w:val="24"/>
          <w:szCs w:val="24"/>
        </w:rPr>
        <w:t>18</w:t>
      </w:r>
      <w:r w:rsidRPr="001B2AE4">
        <w:rPr>
          <w:rFonts w:ascii="Arial" w:hAnsi="Arial" w:cs="Arial"/>
          <w:sz w:val="24"/>
          <w:szCs w:val="24"/>
        </w:rPr>
        <w:t xml:space="preserve"> Sessão</w:t>
      </w:r>
      <w:proofErr w:type="gramEnd"/>
      <w:r w:rsidRPr="001B2AE4">
        <w:rPr>
          <w:rFonts w:ascii="Arial" w:hAnsi="Arial" w:cs="Arial"/>
          <w:sz w:val="24"/>
          <w:szCs w:val="24"/>
        </w:rPr>
        <w:t xml:space="preserve"> Ordinária do dia </w:t>
      </w:r>
      <w:r w:rsidR="0018284C">
        <w:rPr>
          <w:rFonts w:ascii="Arial" w:hAnsi="Arial" w:cs="Arial"/>
          <w:sz w:val="24"/>
          <w:szCs w:val="24"/>
        </w:rPr>
        <w:t>30/01/2020</w:t>
      </w:r>
      <w:r w:rsidR="001B2AE4" w:rsidRPr="001B2AE4">
        <w:rPr>
          <w:rFonts w:ascii="Arial" w:hAnsi="Arial" w:cs="Arial"/>
          <w:sz w:val="24"/>
          <w:szCs w:val="24"/>
        </w:rPr>
        <w:t>:</w:t>
      </w:r>
      <w:r w:rsidRPr="001B2AE4">
        <w:rPr>
          <w:rFonts w:ascii="Arial" w:hAnsi="Arial" w:cs="Arial"/>
          <w:sz w:val="24"/>
          <w:szCs w:val="24"/>
        </w:rPr>
        <w:t xml:space="preserve"> </w:t>
      </w:r>
      <w:r w:rsidR="0018284C">
        <w:rPr>
          <w:rFonts w:ascii="Arial" w:hAnsi="Arial" w:cs="Arial"/>
          <w:kern w:val="24"/>
          <w:sz w:val="24"/>
          <w:szCs w:val="24"/>
          <w:lang w:eastAsia="pt-BR"/>
        </w:rPr>
        <w:t>Foi frustrada a apreciação do Processo IPREV n. 00000253/2020, que trata de anteprojeto de minuta de Decreto que dispõe sobre o reajuste dos benefícios mantidos pelo RPPS/SC, para o exercício financeiro de 2020, pois não foi encaminhado para o CONAD tempestivamente</w:t>
      </w:r>
      <w:r w:rsidR="009D403D" w:rsidRPr="001B2AE4">
        <w:rPr>
          <w:rFonts w:ascii="Arial" w:hAnsi="Arial" w:cs="Arial"/>
          <w:sz w:val="24"/>
          <w:szCs w:val="24"/>
        </w:rPr>
        <w:t>.</w:t>
      </w:r>
      <w:r w:rsidR="0018284C">
        <w:rPr>
          <w:rFonts w:ascii="Arial" w:hAnsi="Arial" w:cs="Arial"/>
          <w:sz w:val="24"/>
          <w:szCs w:val="24"/>
        </w:rPr>
        <w:t xml:space="preserve"> Nesse contexto, ficou a reunião do dia restrita a assuntos gerais, </w:t>
      </w:r>
      <w:r w:rsidR="00202735">
        <w:rPr>
          <w:rFonts w:ascii="Arial" w:hAnsi="Arial" w:cs="Arial"/>
          <w:sz w:val="24"/>
          <w:szCs w:val="24"/>
        </w:rPr>
        <w:t xml:space="preserve">à Reforma da Previdência e a assuntos </w:t>
      </w:r>
      <w:r w:rsidR="0018284C">
        <w:rPr>
          <w:rFonts w:ascii="Arial" w:hAnsi="Arial" w:cs="Arial"/>
          <w:sz w:val="24"/>
          <w:szCs w:val="24"/>
        </w:rPr>
        <w:t xml:space="preserve">de interesse </w:t>
      </w:r>
      <w:r w:rsidR="00202735">
        <w:rPr>
          <w:rFonts w:ascii="Arial" w:hAnsi="Arial" w:cs="Arial"/>
          <w:sz w:val="24"/>
          <w:szCs w:val="24"/>
        </w:rPr>
        <w:t xml:space="preserve">geral </w:t>
      </w:r>
      <w:r w:rsidR="0018284C">
        <w:rPr>
          <w:rFonts w:ascii="Arial" w:hAnsi="Arial" w:cs="Arial"/>
          <w:sz w:val="24"/>
          <w:szCs w:val="24"/>
        </w:rPr>
        <w:t>do RPPS.</w:t>
      </w:r>
    </w:p>
    <w:p w:rsidR="009D403D" w:rsidRPr="001B2AE4" w:rsidRDefault="009D403D" w:rsidP="00254947">
      <w:pPr>
        <w:autoSpaceDE w:val="0"/>
        <w:autoSpaceDN w:val="0"/>
        <w:adjustRightInd w:val="0"/>
        <w:spacing w:after="0" w:line="240" w:lineRule="auto"/>
        <w:jc w:val="both"/>
        <w:rPr>
          <w:rFonts w:ascii="Arial" w:hAnsi="Arial" w:cs="Arial"/>
          <w:sz w:val="24"/>
          <w:szCs w:val="24"/>
        </w:rPr>
      </w:pPr>
    </w:p>
    <w:p w:rsidR="009D403D" w:rsidRPr="001B2AE4" w:rsidRDefault="009D403D" w:rsidP="00254947">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w:t>
      </w:r>
      <w:r w:rsidR="00B37753">
        <w:rPr>
          <w:rFonts w:ascii="Arial" w:hAnsi="Arial" w:cs="Arial"/>
          <w:sz w:val="24"/>
          <w:szCs w:val="24"/>
        </w:rPr>
        <w:t>19</w:t>
      </w:r>
      <w:r w:rsidRPr="001B2AE4">
        <w:rPr>
          <w:rFonts w:ascii="Arial" w:hAnsi="Arial" w:cs="Arial"/>
          <w:sz w:val="24"/>
          <w:szCs w:val="24"/>
        </w:rPr>
        <w:t xml:space="preserve"> Sessão</w:t>
      </w:r>
      <w:proofErr w:type="gramEnd"/>
      <w:r w:rsidRPr="001B2AE4">
        <w:rPr>
          <w:rFonts w:ascii="Arial" w:hAnsi="Arial" w:cs="Arial"/>
          <w:sz w:val="24"/>
          <w:szCs w:val="24"/>
        </w:rPr>
        <w:t xml:space="preserve"> Ordinária do dia </w:t>
      </w:r>
      <w:r w:rsidR="00202735">
        <w:rPr>
          <w:rFonts w:ascii="Arial" w:hAnsi="Arial" w:cs="Arial"/>
          <w:sz w:val="24"/>
          <w:szCs w:val="24"/>
        </w:rPr>
        <w:t>13/02/2020</w:t>
      </w:r>
      <w:r w:rsidR="001B2AE4" w:rsidRPr="001B2AE4">
        <w:rPr>
          <w:rFonts w:ascii="Arial" w:hAnsi="Arial" w:cs="Arial"/>
          <w:sz w:val="24"/>
          <w:szCs w:val="24"/>
        </w:rPr>
        <w:t>:</w:t>
      </w:r>
      <w:r w:rsidRPr="001B2AE4">
        <w:rPr>
          <w:rFonts w:ascii="Arial" w:hAnsi="Arial" w:cs="Arial"/>
          <w:sz w:val="24"/>
          <w:szCs w:val="24"/>
        </w:rPr>
        <w:t xml:space="preserve"> </w:t>
      </w:r>
      <w:r w:rsidR="00E93962" w:rsidRPr="001B2AE4">
        <w:rPr>
          <w:rFonts w:ascii="Arial" w:hAnsi="Arial" w:cs="Arial"/>
          <w:sz w:val="24"/>
          <w:szCs w:val="24"/>
        </w:rPr>
        <w:t xml:space="preserve"> </w:t>
      </w:r>
      <w:r w:rsidR="00202735">
        <w:rPr>
          <w:rFonts w:ascii="Arial" w:hAnsi="Arial" w:cs="Arial"/>
          <w:sz w:val="24"/>
          <w:szCs w:val="24"/>
        </w:rPr>
        <w:t xml:space="preserve">Análise do Processo IPREV n. 0005441/2019, referente Comunicação Eletrônica sobre Ata de Reunião, “VENDA DE TITULOS DE AÇÕES - AUTORIZADO PELA ATA DE REUNIÃO DE COMITE DE INVESTIMENTOS – IPREV”, a qual relatava existência de títulos de renda variável na carteira de investimentos, ações estas que foram doadas ao RPPS, em anos atrás, porém a Resolução CMN 3.922/2010 não </w:t>
      </w:r>
      <w:r w:rsidR="00202735">
        <w:rPr>
          <w:rFonts w:ascii="Arial" w:hAnsi="Arial" w:cs="Arial"/>
          <w:sz w:val="24"/>
          <w:szCs w:val="24"/>
        </w:rPr>
        <w:lastRenderedPageBreak/>
        <w:t xml:space="preserve">regulamenta esse tipo de investimentos para os RPPS e também nossa atual política de investimentos não prevê esse tipo de investimento. Daí porque, para corrigir o </w:t>
      </w:r>
      <w:proofErr w:type="spellStart"/>
      <w:r w:rsidR="00202735">
        <w:rPr>
          <w:rFonts w:ascii="Arial" w:hAnsi="Arial" w:cs="Arial"/>
          <w:sz w:val="24"/>
          <w:szCs w:val="24"/>
        </w:rPr>
        <w:t>desenquadramento</w:t>
      </w:r>
      <w:proofErr w:type="spellEnd"/>
      <w:r w:rsidR="00202735">
        <w:rPr>
          <w:rFonts w:ascii="Arial" w:hAnsi="Arial" w:cs="Arial"/>
          <w:sz w:val="24"/>
          <w:szCs w:val="24"/>
        </w:rPr>
        <w:t>, após discussões, foi autorizada a venda pelo Conselho.</w:t>
      </w:r>
    </w:p>
    <w:p w:rsidR="009806B5" w:rsidRPr="001B2AE4" w:rsidRDefault="009806B5" w:rsidP="00254947">
      <w:pPr>
        <w:autoSpaceDE w:val="0"/>
        <w:autoSpaceDN w:val="0"/>
        <w:adjustRightInd w:val="0"/>
        <w:spacing w:after="0" w:line="240" w:lineRule="auto"/>
        <w:jc w:val="both"/>
        <w:rPr>
          <w:rFonts w:ascii="Arial" w:hAnsi="Arial" w:cs="Arial"/>
          <w:sz w:val="24"/>
          <w:szCs w:val="24"/>
        </w:rPr>
      </w:pPr>
    </w:p>
    <w:p w:rsidR="009806B5" w:rsidRPr="001B2AE4" w:rsidRDefault="009806B5" w:rsidP="00254947">
      <w:pPr>
        <w:autoSpaceDE w:val="0"/>
        <w:autoSpaceDN w:val="0"/>
        <w:adjustRightInd w:val="0"/>
        <w:spacing w:after="0" w:line="240" w:lineRule="auto"/>
        <w:jc w:val="both"/>
        <w:rPr>
          <w:rFonts w:ascii="Arial" w:hAnsi="Arial" w:cs="Arial"/>
          <w:sz w:val="24"/>
          <w:szCs w:val="24"/>
        </w:rPr>
      </w:pPr>
      <w:r w:rsidRPr="001B2AE4">
        <w:rPr>
          <w:rFonts w:ascii="Arial" w:hAnsi="Arial" w:cs="Arial"/>
          <w:sz w:val="24"/>
          <w:szCs w:val="24"/>
        </w:rPr>
        <w:t>3.2</w:t>
      </w:r>
      <w:r w:rsidR="00B37753">
        <w:rPr>
          <w:rFonts w:ascii="Arial" w:hAnsi="Arial" w:cs="Arial"/>
          <w:sz w:val="24"/>
          <w:szCs w:val="24"/>
        </w:rPr>
        <w:t>0</w:t>
      </w:r>
      <w:r w:rsidRPr="001B2AE4">
        <w:rPr>
          <w:rFonts w:ascii="Arial" w:hAnsi="Arial" w:cs="Arial"/>
          <w:sz w:val="24"/>
          <w:szCs w:val="24"/>
        </w:rPr>
        <w:t xml:space="preserve"> </w:t>
      </w:r>
      <w:r w:rsidR="00202735">
        <w:rPr>
          <w:rFonts w:ascii="Arial" w:hAnsi="Arial" w:cs="Arial"/>
          <w:sz w:val="24"/>
          <w:szCs w:val="24"/>
        </w:rPr>
        <w:t>Em 12/03/2020, o Conselho se reuniu para analisar o Processo IPREV n. 000253/2020, que tratava do Reajuste Anual dos Benefícios sem Paridade - ART. 40 § 8º da Constituição Federal, com a redação dada pela Emenda Constitucional n. 41/2003,</w:t>
      </w:r>
      <w:r w:rsidR="00202735">
        <w:rPr>
          <w:rFonts w:ascii="Arial" w:hAnsi="Arial" w:cs="Arial"/>
          <w:b/>
          <w:sz w:val="24"/>
          <w:szCs w:val="24"/>
        </w:rPr>
        <w:t xml:space="preserve"> </w:t>
      </w:r>
      <w:r w:rsidR="00202735">
        <w:rPr>
          <w:rFonts w:ascii="Arial" w:hAnsi="Arial" w:cs="Arial"/>
          <w:sz w:val="24"/>
          <w:szCs w:val="24"/>
        </w:rPr>
        <w:t>Art. 71 da Lei Complementar estadual n. 412/2008 e Portaria n. 914 de 13/01/2020 - DOU 14/01/2020. Após discussões, o Conselho de Administração, por unanimidade, aprovou as conclusões e encaminhamentos sugeridos nos termos do voto do relator, no sentido de autorizar o reajuste de 4,48% (quatro inteiros e quarenta e oito o por cento), retroativo a janeiro de 2020, aos benefícios mantidos pelo RPPS/SC, não abrangidos pela paridade.</w:t>
      </w:r>
    </w:p>
    <w:p w:rsidR="009806B5" w:rsidRPr="001B2AE4" w:rsidRDefault="009806B5" w:rsidP="00254947">
      <w:pPr>
        <w:autoSpaceDE w:val="0"/>
        <w:autoSpaceDN w:val="0"/>
        <w:adjustRightInd w:val="0"/>
        <w:spacing w:after="0" w:line="240" w:lineRule="auto"/>
        <w:jc w:val="both"/>
        <w:rPr>
          <w:rFonts w:ascii="Arial" w:hAnsi="Arial" w:cs="Arial"/>
          <w:sz w:val="24"/>
          <w:szCs w:val="24"/>
        </w:rPr>
      </w:pPr>
    </w:p>
    <w:p w:rsidR="009806B5" w:rsidRPr="001B2AE4" w:rsidRDefault="009806B5" w:rsidP="00202735">
      <w:pPr>
        <w:jc w:val="both"/>
        <w:rPr>
          <w:rFonts w:ascii="Arial" w:hAnsi="Arial" w:cs="Arial"/>
          <w:sz w:val="24"/>
          <w:szCs w:val="24"/>
        </w:rPr>
      </w:pPr>
      <w:proofErr w:type="gramStart"/>
      <w:r w:rsidRPr="001B2AE4">
        <w:rPr>
          <w:rFonts w:ascii="Arial" w:hAnsi="Arial" w:cs="Arial"/>
          <w:sz w:val="24"/>
          <w:szCs w:val="24"/>
        </w:rPr>
        <w:t>3.2</w:t>
      </w:r>
      <w:r w:rsidR="00B37753">
        <w:rPr>
          <w:rFonts w:ascii="Arial" w:hAnsi="Arial" w:cs="Arial"/>
          <w:sz w:val="24"/>
          <w:szCs w:val="24"/>
        </w:rPr>
        <w:t>1</w:t>
      </w:r>
      <w:r w:rsidRPr="001B2AE4">
        <w:rPr>
          <w:rFonts w:ascii="Arial" w:hAnsi="Arial" w:cs="Arial"/>
          <w:sz w:val="24"/>
          <w:szCs w:val="24"/>
        </w:rPr>
        <w:t xml:space="preserve"> Sessão</w:t>
      </w:r>
      <w:proofErr w:type="gramEnd"/>
      <w:r w:rsidRPr="001B2AE4">
        <w:rPr>
          <w:rFonts w:ascii="Arial" w:hAnsi="Arial" w:cs="Arial"/>
          <w:sz w:val="24"/>
          <w:szCs w:val="24"/>
        </w:rPr>
        <w:t xml:space="preserve"> ordinária do dia </w:t>
      </w:r>
      <w:r w:rsidR="00202735">
        <w:rPr>
          <w:rFonts w:ascii="Arial" w:hAnsi="Arial" w:cs="Arial"/>
          <w:sz w:val="24"/>
          <w:szCs w:val="24"/>
        </w:rPr>
        <w:t>08/04/2020</w:t>
      </w:r>
      <w:r w:rsidR="001B2AE4" w:rsidRPr="001B2AE4">
        <w:rPr>
          <w:rFonts w:ascii="Arial" w:hAnsi="Arial" w:cs="Arial"/>
          <w:sz w:val="24"/>
          <w:szCs w:val="24"/>
        </w:rPr>
        <w:t>:</w:t>
      </w:r>
      <w:r w:rsidRPr="001B2AE4">
        <w:rPr>
          <w:rFonts w:ascii="Arial" w:hAnsi="Arial" w:cs="Arial"/>
          <w:sz w:val="24"/>
          <w:szCs w:val="24"/>
        </w:rPr>
        <w:t xml:space="preserve"> </w:t>
      </w:r>
      <w:r w:rsidR="00202735">
        <w:rPr>
          <w:rFonts w:ascii="Arial" w:hAnsi="Arial" w:cs="Arial"/>
          <w:sz w:val="24"/>
          <w:szCs w:val="24"/>
        </w:rPr>
        <w:t xml:space="preserve">Primeira reunião realizada por videoconferência, em razão da pandemia no novo </w:t>
      </w:r>
      <w:proofErr w:type="spellStart"/>
      <w:r w:rsidR="00202735">
        <w:rPr>
          <w:rFonts w:ascii="Arial" w:hAnsi="Arial" w:cs="Arial"/>
          <w:sz w:val="24"/>
          <w:szCs w:val="24"/>
        </w:rPr>
        <w:t>coronavírus</w:t>
      </w:r>
      <w:proofErr w:type="spellEnd"/>
      <w:r w:rsidR="00202735">
        <w:rPr>
          <w:rFonts w:ascii="Arial" w:hAnsi="Arial" w:cs="Arial"/>
          <w:sz w:val="24"/>
          <w:szCs w:val="24"/>
        </w:rPr>
        <w:t xml:space="preserve"> e em atendimento  </w:t>
      </w:r>
      <w:r w:rsidR="00202735">
        <w:rPr>
          <w:rFonts w:ascii="Arial" w:hAnsi="Arial" w:cs="Arial"/>
          <w:kern w:val="24"/>
          <w:sz w:val="24"/>
          <w:szCs w:val="24"/>
          <w:lang w:eastAsia="pt-BR"/>
        </w:rPr>
        <w:t xml:space="preserve">ao Decreto </w:t>
      </w:r>
      <w:r w:rsidR="00202735" w:rsidRPr="00C747AD">
        <w:rPr>
          <w:rFonts w:ascii="Arial" w:hAnsi="Arial" w:cs="Arial"/>
          <w:color w:val="000000"/>
          <w:sz w:val="24"/>
          <w:szCs w:val="24"/>
          <w:lang w:eastAsia="pt-BR"/>
        </w:rPr>
        <w:t>Estadual n. 507, de 16 de março de 2020, que dispõe sobre medidas de prevenção e combate ao contágio pelo Corona vírus (COVID-19)</w:t>
      </w:r>
      <w:r w:rsidR="00202735">
        <w:rPr>
          <w:rFonts w:ascii="Arial" w:hAnsi="Arial" w:cs="Arial"/>
          <w:sz w:val="24"/>
          <w:szCs w:val="24"/>
        </w:rPr>
        <w:t xml:space="preserve">. Foi realizada a </w:t>
      </w:r>
      <w:r w:rsidR="00202735" w:rsidRPr="00FA7391">
        <w:rPr>
          <w:rFonts w:ascii="Arial" w:hAnsi="Arial" w:cs="Arial"/>
          <w:sz w:val="24"/>
          <w:szCs w:val="24"/>
        </w:rPr>
        <w:t>Análise do Processo IPREV n. 00</w:t>
      </w:r>
      <w:r w:rsidR="00202735">
        <w:rPr>
          <w:rFonts w:ascii="Arial" w:hAnsi="Arial" w:cs="Arial"/>
          <w:sz w:val="24"/>
          <w:szCs w:val="24"/>
        </w:rPr>
        <w:t xml:space="preserve">1359/2020, que trata da devolução para os Poderes do superávit de 2019, da Taxa de Administração, o qual, após discussões que contaram com a participação do Presidente do IPREV, </w:t>
      </w:r>
      <w:r w:rsidR="001024BD">
        <w:rPr>
          <w:rFonts w:ascii="Arial" w:hAnsi="Arial" w:cs="Arial"/>
          <w:sz w:val="24"/>
          <w:szCs w:val="24"/>
        </w:rPr>
        <w:t xml:space="preserve">teve o parecer do relator </w:t>
      </w:r>
      <w:r w:rsidR="00202735">
        <w:rPr>
          <w:rFonts w:ascii="Arial" w:hAnsi="Arial" w:cs="Arial"/>
          <w:sz w:val="24"/>
          <w:szCs w:val="24"/>
        </w:rPr>
        <w:t xml:space="preserve">aprovado por unanimidade dos Conselheiros, </w:t>
      </w:r>
      <w:r w:rsidR="001024BD">
        <w:rPr>
          <w:rFonts w:ascii="Arial" w:hAnsi="Arial" w:cs="Arial"/>
          <w:sz w:val="24"/>
          <w:szCs w:val="24"/>
        </w:rPr>
        <w:t xml:space="preserve">autorizando </w:t>
      </w:r>
      <w:r w:rsidR="00202735">
        <w:rPr>
          <w:rFonts w:ascii="Arial" w:hAnsi="Arial" w:cs="Arial"/>
          <w:sz w:val="24"/>
          <w:szCs w:val="24"/>
        </w:rPr>
        <w:t>a devolução aos Poderes do valor das sobras de 2019 da Taxa de Administração, sendo o total de R$ 9.519.189,12 (nove milhões, quinhentos e dezenove mil, cento e oitenta e nove reais e doze centavos), com o seguinte encaminhamento sugerido pelo Relator: “</w:t>
      </w:r>
      <w:r w:rsidR="00202735" w:rsidRPr="001024BD">
        <w:rPr>
          <w:rFonts w:ascii="Arial" w:hAnsi="Arial" w:cs="Arial"/>
          <w:i/>
          <w:sz w:val="24"/>
          <w:szCs w:val="24"/>
        </w:rPr>
        <w:t xml:space="preserve">1º Seja referendada a informação 028/2020, proposta pela Gerência de Administração, Finanças e Contabilidade do IPREV, no sentido de que sejam devolvidos aos respectivos poderes, os valores oriundos da sobra da taxa de administração, observado o rateio constante na planilha de folha </w:t>
      </w:r>
      <w:proofErr w:type="gramStart"/>
      <w:r w:rsidR="00202735" w:rsidRPr="001024BD">
        <w:rPr>
          <w:rFonts w:ascii="Arial" w:hAnsi="Arial" w:cs="Arial"/>
          <w:i/>
          <w:sz w:val="24"/>
          <w:szCs w:val="24"/>
        </w:rPr>
        <w:t>3</w:t>
      </w:r>
      <w:proofErr w:type="gramEnd"/>
      <w:r w:rsidR="00202735" w:rsidRPr="001024BD">
        <w:rPr>
          <w:rFonts w:ascii="Arial" w:hAnsi="Arial" w:cs="Arial"/>
          <w:i/>
          <w:sz w:val="24"/>
          <w:szCs w:val="24"/>
        </w:rPr>
        <w:t>; 2º Seja recomendado ao Presidente do IPREV, que acate os termos do parecer com a urgência que a situação de emergência que atravessa o Estado requer, em razão da crise causada pelo novo Corona Vírus, COVID-19, classificado como Pandemia pela Organização Mundial de Saúde, transferindo pois, os recursos derivados da sobra da taxa de administração</w:t>
      </w:r>
      <w:r w:rsidR="001024BD">
        <w:rPr>
          <w:rFonts w:ascii="Arial" w:hAnsi="Arial" w:cs="Arial"/>
          <w:i/>
          <w:sz w:val="24"/>
          <w:szCs w:val="24"/>
        </w:rPr>
        <w:t>”</w:t>
      </w:r>
      <w:r w:rsidR="00202735">
        <w:rPr>
          <w:rFonts w:ascii="Arial" w:hAnsi="Arial" w:cs="Arial"/>
          <w:sz w:val="24"/>
          <w:szCs w:val="24"/>
        </w:rPr>
        <w:t>.</w:t>
      </w:r>
    </w:p>
    <w:p w:rsidR="000F56CC" w:rsidRPr="001B2AE4" w:rsidRDefault="000F56CC" w:rsidP="00254947">
      <w:pPr>
        <w:autoSpaceDE w:val="0"/>
        <w:autoSpaceDN w:val="0"/>
        <w:adjustRightInd w:val="0"/>
        <w:spacing w:after="0" w:line="240" w:lineRule="auto"/>
        <w:jc w:val="both"/>
        <w:rPr>
          <w:rFonts w:ascii="Arial" w:hAnsi="Arial" w:cs="Arial"/>
          <w:sz w:val="24"/>
          <w:szCs w:val="24"/>
        </w:rPr>
      </w:pPr>
    </w:p>
    <w:p w:rsidR="00DE587F" w:rsidRDefault="000F56CC" w:rsidP="00254947">
      <w:pPr>
        <w:autoSpaceDE w:val="0"/>
        <w:autoSpaceDN w:val="0"/>
        <w:adjustRightInd w:val="0"/>
        <w:spacing w:after="0" w:line="240" w:lineRule="auto"/>
        <w:jc w:val="both"/>
        <w:rPr>
          <w:rFonts w:ascii="Arial" w:hAnsi="Arial" w:cs="Arial"/>
          <w:sz w:val="24"/>
          <w:szCs w:val="24"/>
        </w:rPr>
      </w:pPr>
      <w:proofErr w:type="gramStart"/>
      <w:r w:rsidRPr="001B2AE4">
        <w:rPr>
          <w:rFonts w:ascii="Arial" w:hAnsi="Arial" w:cs="Arial"/>
          <w:sz w:val="24"/>
          <w:szCs w:val="24"/>
        </w:rPr>
        <w:t>3.2</w:t>
      </w:r>
      <w:r w:rsidR="00B37753">
        <w:rPr>
          <w:rFonts w:ascii="Arial" w:hAnsi="Arial" w:cs="Arial"/>
          <w:sz w:val="24"/>
          <w:szCs w:val="24"/>
        </w:rPr>
        <w:t>2</w:t>
      </w:r>
      <w:r w:rsidRPr="001B2AE4">
        <w:rPr>
          <w:rFonts w:ascii="Arial" w:hAnsi="Arial" w:cs="Arial"/>
          <w:sz w:val="24"/>
          <w:szCs w:val="24"/>
        </w:rPr>
        <w:t xml:space="preserve"> </w:t>
      </w:r>
      <w:r w:rsidR="005C3177" w:rsidRPr="001B2AE4">
        <w:rPr>
          <w:rFonts w:ascii="Arial" w:hAnsi="Arial" w:cs="Arial"/>
          <w:sz w:val="24"/>
          <w:szCs w:val="24"/>
        </w:rPr>
        <w:t>Sessão</w:t>
      </w:r>
      <w:proofErr w:type="gramEnd"/>
      <w:r w:rsidR="005C3177" w:rsidRPr="001B2AE4">
        <w:rPr>
          <w:rFonts w:ascii="Arial" w:hAnsi="Arial" w:cs="Arial"/>
          <w:sz w:val="24"/>
          <w:szCs w:val="24"/>
        </w:rPr>
        <w:t xml:space="preserve"> ordinária do dia </w:t>
      </w:r>
      <w:r w:rsidR="005C3177">
        <w:rPr>
          <w:rFonts w:ascii="Arial" w:hAnsi="Arial" w:cs="Arial"/>
          <w:sz w:val="24"/>
          <w:szCs w:val="24"/>
        </w:rPr>
        <w:t>28/05/2020: Realizada por videoconferência e contando com a participação do Presidente do IPREV, discutiu-se, inicialmente, os objetos dos processos que seriam distribuídos nessa oportunidade além de ser entabulado o planejamento para o processo eleitoral para os conselhos da Autarquia, para o biênio 2020-2022, que seria deflagrado no mês de julho, como votações previstas para o mês de agosto.</w:t>
      </w:r>
    </w:p>
    <w:p w:rsidR="005C3177" w:rsidRDefault="005C3177" w:rsidP="00254947">
      <w:pPr>
        <w:autoSpaceDE w:val="0"/>
        <w:autoSpaceDN w:val="0"/>
        <w:adjustRightInd w:val="0"/>
        <w:spacing w:after="0" w:line="240" w:lineRule="auto"/>
        <w:jc w:val="both"/>
        <w:rPr>
          <w:rFonts w:ascii="Arial" w:hAnsi="Arial" w:cs="Arial"/>
          <w:sz w:val="24"/>
          <w:szCs w:val="24"/>
        </w:rPr>
      </w:pPr>
    </w:p>
    <w:p w:rsidR="005C3177" w:rsidRDefault="005C3177"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3.2</w:t>
      </w:r>
      <w:r w:rsidR="00B37753">
        <w:rPr>
          <w:rFonts w:ascii="Arial" w:hAnsi="Arial" w:cs="Arial"/>
          <w:sz w:val="24"/>
          <w:szCs w:val="24"/>
        </w:rPr>
        <w:t>3</w:t>
      </w:r>
      <w:r>
        <w:rPr>
          <w:rFonts w:ascii="Arial" w:hAnsi="Arial" w:cs="Arial"/>
          <w:sz w:val="24"/>
          <w:szCs w:val="24"/>
        </w:rPr>
        <w:t xml:space="preserve"> </w:t>
      </w:r>
      <w:r w:rsidR="00474445">
        <w:rPr>
          <w:rFonts w:ascii="Arial" w:hAnsi="Arial" w:cs="Arial"/>
          <w:sz w:val="24"/>
          <w:szCs w:val="24"/>
        </w:rPr>
        <w:t>Na Sessão Ordinária do dia 25/06/2020</w:t>
      </w:r>
      <w:proofErr w:type="gramStart"/>
      <w:r w:rsidR="00474445">
        <w:rPr>
          <w:rFonts w:ascii="Arial" w:hAnsi="Arial" w:cs="Arial"/>
          <w:sz w:val="24"/>
          <w:szCs w:val="24"/>
        </w:rPr>
        <w:t>, analisou-se</w:t>
      </w:r>
      <w:proofErr w:type="gramEnd"/>
      <w:r w:rsidR="00474445">
        <w:rPr>
          <w:rFonts w:ascii="Arial" w:hAnsi="Arial" w:cs="Arial"/>
          <w:sz w:val="24"/>
          <w:szCs w:val="24"/>
        </w:rPr>
        <w:t xml:space="preserve"> o Processo IPREV 5473/2013, referente à regulamentação das substituições de servidores para o cargo de Assessor Jurídico, que não possuíam as exigências técnicas. Ficou assentado, baseado em documentos constante dos autos, que foi promovido o ressarcimento ao erário do valor integral devido pelos servidores, como comprovado pelos documentos de folhas 183 a 188. Assim, reconhecendo-se a quitação dos prejuízos ao erário, o voto do relator foi aprovado por todos. Ainda na reunião de junho, houve a apresentação da Avaliação Atuarial do Ano Base 2020, data-base 31/12/2019, destacando-se que o trabalho atuarial é feito por estimativa de despesas e receitas por no mínimo 75 anos e faz a equivalência entre esses dois valores. Então, é considerado o plano de custeio base, contribuição dos Servidores ativos e inativos de 14% e do Governo do Estado de 28%, com as hipóteses atuariais, a estatística geral de ativos e inativos de cada um dos poderes, os custos atuais das obrigações de cada poder. Consolidando o valor atuarial de todos os órgãos com exceção dos militares, chegou-se num resultado oficial final de cento e noventa e oito bilhões de custo e cento e quarenta e seis bilhões de déficit atuarial. Foram apresentadas todas as provisões matemáticas previdenciárias especificadas individualmente. O valor atual das obrigações Militares</w:t>
      </w:r>
      <w:proofErr w:type="gramStart"/>
      <w:r w:rsidR="00474445">
        <w:rPr>
          <w:rFonts w:ascii="Arial" w:hAnsi="Arial" w:cs="Arial"/>
          <w:sz w:val="24"/>
          <w:szCs w:val="24"/>
        </w:rPr>
        <w:t>, apresentam</w:t>
      </w:r>
      <w:proofErr w:type="gramEnd"/>
      <w:r w:rsidR="00474445">
        <w:rPr>
          <w:rFonts w:ascii="Arial" w:hAnsi="Arial" w:cs="Arial"/>
          <w:sz w:val="24"/>
          <w:szCs w:val="24"/>
        </w:rPr>
        <w:t xml:space="preserve"> um custo de 64 bilhões, com um déficit de 49 bilhões. O atuário finalizou a apresentação tecendo as suas considerações finais e se colocou à disposição para sanar dúvidas.</w:t>
      </w:r>
    </w:p>
    <w:p w:rsidR="00474445" w:rsidRDefault="00474445" w:rsidP="00254947">
      <w:pPr>
        <w:autoSpaceDE w:val="0"/>
        <w:autoSpaceDN w:val="0"/>
        <w:adjustRightInd w:val="0"/>
        <w:spacing w:after="0" w:line="240" w:lineRule="auto"/>
        <w:jc w:val="both"/>
        <w:rPr>
          <w:rFonts w:ascii="Arial" w:hAnsi="Arial" w:cs="Arial"/>
          <w:sz w:val="24"/>
          <w:szCs w:val="24"/>
        </w:rPr>
      </w:pPr>
    </w:p>
    <w:p w:rsidR="00474445" w:rsidRDefault="00474445"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Finalmente, é importante destacar que a Gestão 2018-2020 ainda teve reuniões ordinárias nos meses de julho e de agosto, </w:t>
      </w:r>
      <w:r w:rsidR="00D70A64">
        <w:rPr>
          <w:rFonts w:ascii="Arial" w:hAnsi="Arial" w:cs="Arial"/>
          <w:sz w:val="24"/>
          <w:szCs w:val="24"/>
        </w:rPr>
        <w:t>sendo o presente relatório apresentado aos demais Conselheiros n</w:t>
      </w:r>
      <w:r w:rsidR="00B37753">
        <w:rPr>
          <w:rFonts w:ascii="Arial" w:hAnsi="Arial" w:cs="Arial"/>
          <w:sz w:val="24"/>
          <w:szCs w:val="24"/>
        </w:rPr>
        <w:t>a</w:t>
      </w:r>
      <w:r w:rsidR="00D70A64">
        <w:rPr>
          <w:rFonts w:ascii="Arial" w:hAnsi="Arial" w:cs="Arial"/>
          <w:sz w:val="24"/>
          <w:szCs w:val="24"/>
        </w:rPr>
        <w:t xml:space="preserve"> última reunião</w:t>
      </w:r>
      <w:r w:rsidR="00B37753">
        <w:rPr>
          <w:rFonts w:ascii="Arial" w:hAnsi="Arial" w:cs="Arial"/>
          <w:sz w:val="24"/>
          <w:szCs w:val="24"/>
        </w:rPr>
        <w:t>, de 27 de agosto de 2020.</w:t>
      </w:r>
    </w:p>
    <w:p w:rsidR="00D70A64" w:rsidRDefault="00D70A64" w:rsidP="00254947">
      <w:pPr>
        <w:autoSpaceDE w:val="0"/>
        <w:autoSpaceDN w:val="0"/>
        <w:adjustRightInd w:val="0"/>
        <w:spacing w:after="0" w:line="240" w:lineRule="auto"/>
        <w:jc w:val="both"/>
        <w:rPr>
          <w:rFonts w:ascii="Arial" w:hAnsi="Arial" w:cs="Arial"/>
          <w:sz w:val="24"/>
          <w:szCs w:val="24"/>
        </w:rPr>
      </w:pP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Dessa forma, por não terem sido aprovadas pelo Colegiado </w:t>
      </w:r>
      <w:proofErr w:type="gramStart"/>
      <w:r>
        <w:rPr>
          <w:rFonts w:ascii="Arial" w:hAnsi="Arial" w:cs="Arial"/>
          <w:sz w:val="24"/>
          <w:szCs w:val="24"/>
        </w:rPr>
        <w:t>as duas últimas atas de reuniões desta Gestão, excepcionalmente deixo</w:t>
      </w:r>
      <w:proofErr w:type="gramEnd"/>
      <w:r>
        <w:rPr>
          <w:rFonts w:ascii="Arial" w:hAnsi="Arial" w:cs="Arial"/>
          <w:sz w:val="24"/>
          <w:szCs w:val="24"/>
        </w:rPr>
        <w:t xml:space="preserve"> de relatar os encaminhamentos dados nessas ocasiões.</w:t>
      </w:r>
    </w:p>
    <w:p w:rsidR="00D70A64" w:rsidRDefault="00D70A64" w:rsidP="00254947">
      <w:pPr>
        <w:autoSpaceDE w:val="0"/>
        <w:autoSpaceDN w:val="0"/>
        <w:adjustRightInd w:val="0"/>
        <w:spacing w:after="0" w:line="240" w:lineRule="auto"/>
        <w:jc w:val="both"/>
        <w:rPr>
          <w:rFonts w:ascii="Arial" w:hAnsi="Arial" w:cs="Arial"/>
          <w:sz w:val="24"/>
          <w:szCs w:val="24"/>
        </w:rPr>
      </w:pP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Ressalta-se, por oportuno, que os encaminhamentos e decisões tomadas por este Conselho de Administração, tanto em relação a essas duas últimas duas reuniões, quanto </w:t>
      </w:r>
      <w:r w:rsidR="00B37753">
        <w:rPr>
          <w:rFonts w:ascii="Arial" w:hAnsi="Arial" w:cs="Arial"/>
          <w:sz w:val="24"/>
          <w:szCs w:val="24"/>
        </w:rPr>
        <w:t>a</w:t>
      </w:r>
      <w:r>
        <w:rPr>
          <w:rFonts w:ascii="Arial" w:hAnsi="Arial" w:cs="Arial"/>
          <w:sz w:val="24"/>
          <w:szCs w:val="24"/>
        </w:rPr>
        <w:t xml:space="preserve"> todas as demais, </w:t>
      </w:r>
      <w:r w:rsidR="00B37753">
        <w:rPr>
          <w:rFonts w:ascii="Arial" w:hAnsi="Arial" w:cs="Arial"/>
          <w:sz w:val="24"/>
          <w:szCs w:val="24"/>
        </w:rPr>
        <w:t xml:space="preserve">aqui relatadas, também </w:t>
      </w:r>
      <w:r>
        <w:rPr>
          <w:rFonts w:ascii="Arial" w:hAnsi="Arial" w:cs="Arial"/>
          <w:sz w:val="24"/>
          <w:szCs w:val="24"/>
        </w:rPr>
        <w:t xml:space="preserve">podem ser pesquisadas na seguinte página da internet, que é administrada pela Autarquia: </w:t>
      </w:r>
      <w:hyperlink r:id="rId10" w:history="1">
        <w:r w:rsidRPr="00AD0C37">
          <w:rPr>
            <w:rStyle w:val="Hyperlink"/>
            <w:rFonts w:ascii="Arial" w:hAnsi="Arial" w:cs="Arial"/>
            <w:sz w:val="24"/>
            <w:szCs w:val="24"/>
          </w:rPr>
          <w:t>https://www.iprev.sc.gov.br/conselhos/conselho-de-administracao/atas-conselho-de-administracao/</w:t>
        </w:r>
      </w:hyperlink>
      <w:r>
        <w:rPr>
          <w:rFonts w:ascii="Arial" w:hAnsi="Arial" w:cs="Arial"/>
          <w:sz w:val="24"/>
          <w:szCs w:val="24"/>
        </w:rPr>
        <w:t>.</w:t>
      </w:r>
    </w:p>
    <w:p w:rsidR="00D70A64" w:rsidRDefault="00D70A64" w:rsidP="00254947">
      <w:pPr>
        <w:autoSpaceDE w:val="0"/>
        <w:autoSpaceDN w:val="0"/>
        <w:adjustRightInd w:val="0"/>
        <w:spacing w:after="0" w:line="240" w:lineRule="auto"/>
        <w:jc w:val="both"/>
        <w:rPr>
          <w:rFonts w:ascii="Arial" w:hAnsi="Arial" w:cs="Arial"/>
          <w:sz w:val="24"/>
          <w:szCs w:val="24"/>
        </w:rPr>
      </w:pP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É o relatório que submeto à avaliação do Conselho de Administração.</w:t>
      </w:r>
    </w:p>
    <w:p w:rsidR="00D70A64" w:rsidRDefault="00D70A64" w:rsidP="00254947">
      <w:pPr>
        <w:autoSpaceDE w:val="0"/>
        <w:autoSpaceDN w:val="0"/>
        <w:adjustRightInd w:val="0"/>
        <w:spacing w:after="0" w:line="240" w:lineRule="auto"/>
        <w:jc w:val="both"/>
        <w:rPr>
          <w:rFonts w:ascii="Arial" w:hAnsi="Arial" w:cs="Arial"/>
          <w:sz w:val="24"/>
          <w:szCs w:val="24"/>
        </w:rPr>
      </w:pP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Florianópolis, </w:t>
      </w:r>
      <w:r w:rsidR="00B37753">
        <w:rPr>
          <w:rFonts w:ascii="Arial" w:hAnsi="Arial" w:cs="Arial"/>
          <w:sz w:val="24"/>
          <w:szCs w:val="24"/>
        </w:rPr>
        <w:t>27</w:t>
      </w:r>
      <w:r>
        <w:rPr>
          <w:rFonts w:ascii="Arial" w:hAnsi="Arial" w:cs="Arial"/>
          <w:sz w:val="24"/>
          <w:szCs w:val="24"/>
        </w:rPr>
        <w:t xml:space="preserve"> de agosto de 2020.</w:t>
      </w:r>
    </w:p>
    <w:p w:rsidR="006B529A" w:rsidRDefault="006B529A" w:rsidP="00254947">
      <w:pPr>
        <w:autoSpaceDE w:val="0"/>
        <w:autoSpaceDN w:val="0"/>
        <w:adjustRightInd w:val="0"/>
        <w:spacing w:after="0" w:line="240" w:lineRule="auto"/>
        <w:jc w:val="both"/>
        <w:rPr>
          <w:rFonts w:ascii="Arial" w:hAnsi="Arial" w:cs="Arial"/>
          <w:sz w:val="24"/>
          <w:szCs w:val="24"/>
        </w:rPr>
      </w:pPr>
    </w:p>
    <w:p w:rsidR="00D70A64" w:rsidRDefault="00D70A64" w:rsidP="00254947">
      <w:pPr>
        <w:autoSpaceDE w:val="0"/>
        <w:autoSpaceDN w:val="0"/>
        <w:adjustRightInd w:val="0"/>
        <w:spacing w:after="0" w:line="240" w:lineRule="auto"/>
        <w:jc w:val="both"/>
        <w:rPr>
          <w:rFonts w:ascii="Arial" w:hAnsi="Arial" w:cs="Arial"/>
          <w:sz w:val="24"/>
          <w:szCs w:val="24"/>
        </w:rPr>
      </w:pP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César Barreto </w:t>
      </w:r>
      <w:proofErr w:type="spellStart"/>
      <w:r>
        <w:rPr>
          <w:rFonts w:ascii="Arial" w:hAnsi="Arial" w:cs="Arial"/>
          <w:sz w:val="24"/>
          <w:szCs w:val="24"/>
        </w:rPr>
        <w:t>Spillere</w:t>
      </w:r>
      <w:proofErr w:type="spellEnd"/>
      <w:r>
        <w:rPr>
          <w:rFonts w:ascii="Arial" w:hAnsi="Arial" w:cs="Arial"/>
          <w:sz w:val="24"/>
          <w:szCs w:val="24"/>
        </w:rPr>
        <w:t xml:space="preserve"> da Silva</w:t>
      </w: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Conselheiro de Administração </w:t>
      </w:r>
    </w:p>
    <w:p w:rsidR="00D70A64" w:rsidRDefault="00D70A64"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Relator</w:t>
      </w:r>
    </w:p>
    <w:p w:rsidR="00653255" w:rsidRDefault="00653255" w:rsidP="00254947">
      <w:pPr>
        <w:autoSpaceDE w:val="0"/>
        <w:autoSpaceDN w:val="0"/>
        <w:adjustRightInd w:val="0"/>
        <w:spacing w:after="0" w:line="240" w:lineRule="auto"/>
        <w:jc w:val="both"/>
        <w:rPr>
          <w:rFonts w:ascii="Arial" w:hAnsi="Arial" w:cs="Arial"/>
          <w:sz w:val="24"/>
          <w:szCs w:val="24"/>
        </w:rPr>
      </w:pPr>
    </w:p>
    <w:p w:rsidR="00653255" w:rsidRDefault="00653255" w:rsidP="00254947">
      <w:pPr>
        <w:autoSpaceDE w:val="0"/>
        <w:autoSpaceDN w:val="0"/>
        <w:adjustRightInd w:val="0"/>
        <w:spacing w:after="0" w:line="240" w:lineRule="auto"/>
        <w:jc w:val="both"/>
        <w:rPr>
          <w:rFonts w:ascii="Arial" w:hAnsi="Arial" w:cs="Arial"/>
          <w:sz w:val="24"/>
          <w:szCs w:val="24"/>
        </w:rPr>
      </w:pPr>
    </w:p>
    <w:p w:rsidR="00653255" w:rsidRPr="00295956" w:rsidRDefault="00295956" w:rsidP="00254947">
      <w:pPr>
        <w:autoSpaceDE w:val="0"/>
        <w:autoSpaceDN w:val="0"/>
        <w:adjustRightInd w:val="0"/>
        <w:spacing w:after="0" w:line="240" w:lineRule="auto"/>
        <w:jc w:val="both"/>
        <w:rPr>
          <w:rFonts w:ascii="Arial" w:hAnsi="Arial" w:cs="Arial"/>
          <w:b/>
          <w:sz w:val="24"/>
          <w:szCs w:val="24"/>
        </w:rPr>
      </w:pPr>
      <w:r w:rsidRPr="00295956">
        <w:rPr>
          <w:rFonts w:ascii="Arial" w:hAnsi="Arial" w:cs="Arial"/>
          <w:b/>
          <w:sz w:val="24"/>
          <w:szCs w:val="24"/>
        </w:rPr>
        <w:t>Relatório aprovado</w:t>
      </w:r>
      <w:r>
        <w:rPr>
          <w:rFonts w:ascii="Arial" w:hAnsi="Arial" w:cs="Arial"/>
          <w:b/>
          <w:sz w:val="24"/>
          <w:szCs w:val="24"/>
        </w:rPr>
        <w:t xml:space="preserve"> por unanimidade</w:t>
      </w:r>
      <w:r w:rsidRPr="00295956">
        <w:rPr>
          <w:rFonts w:ascii="Arial" w:hAnsi="Arial" w:cs="Arial"/>
          <w:b/>
          <w:sz w:val="24"/>
          <w:szCs w:val="24"/>
        </w:rPr>
        <w:t xml:space="preserve"> </w:t>
      </w:r>
      <w:r w:rsidR="00834107">
        <w:rPr>
          <w:rFonts w:ascii="Arial" w:hAnsi="Arial" w:cs="Arial"/>
          <w:b/>
          <w:sz w:val="24"/>
          <w:szCs w:val="24"/>
        </w:rPr>
        <w:t>na</w:t>
      </w:r>
      <w:bookmarkStart w:id="0" w:name="_GoBack"/>
      <w:bookmarkEnd w:id="0"/>
      <w:r w:rsidRPr="00295956">
        <w:rPr>
          <w:rFonts w:ascii="Arial" w:hAnsi="Arial" w:cs="Arial"/>
          <w:b/>
          <w:sz w:val="24"/>
          <w:szCs w:val="24"/>
        </w:rPr>
        <w:t xml:space="preserve"> Sessão Ordinária em 27 de agosto de 2020.</w:t>
      </w:r>
    </w:p>
    <w:p w:rsidR="00653255" w:rsidRDefault="00653255" w:rsidP="002549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Composição do Conselho de Administração Gestão 2018-2020:</w:t>
      </w:r>
    </w:p>
    <w:p w:rsidR="00653255" w:rsidRDefault="00653255" w:rsidP="00254947">
      <w:pPr>
        <w:autoSpaceDE w:val="0"/>
        <w:autoSpaceDN w:val="0"/>
        <w:adjustRightInd w:val="0"/>
        <w:spacing w:after="0" w:line="240" w:lineRule="auto"/>
        <w:jc w:val="both"/>
        <w:rPr>
          <w:rFonts w:ascii="Arial" w:hAnsi="Arial" w:cs="Arial"/>
          <w:sz w:val="24"/>
          <w:szCs w:val="24"/>
        </w:rPr>
      </w:pP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M</w:t>
      </w:r>
      <w:r>
        <w:rPr>
          <w:rFonts w:ascii="Arial" w:hAnsi="Arial" w:cs="Arial"/>
          <w:color w:val="444444"/>
        </w:rPr>
        <w:t>embros titulares</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Jorge Eduardo Tasca – Membro nato</w:t>
      </w:r>
    </w:p>
    <w:p w:rsidR="00653255" w:rsidRDefault="00653255" w:rsidP="00653255">
      <w:pPr>
        <w:pStyle w:val="NormalWeb"/>
        <w:shd w:val="clear" w:color="auto" w:fill="FFFFFF"/>
        <w:spacing w:line="360" w:lineRule="auto"/>
        <w:contextualSpacing/>
        <w:rPr>
          <w:rFonts w:ascii="Arial" w:hAnsi="Arial" w:cs="Arial"/>
          <w:color w:val="444444"/>
        </w:rPr>
      </w:pPr>
      <w:proofErr w:type="spellStart"/>
      <w:r w:rsidRPr="00653255">
        <w:rPr>
          <w:rFonts w:ascii="Arial" w:hAnsi="Arial" w:cs="Arial"/>
          <w:color w:val="444444"/>
        </w:rPr>
        <w:t>Adilor</w:t>
      </w:r>
      <w:proofErr w:type="spellEnd"/>
      <w:r w:rsidRPr="00653255">
        <w:rPr>
          <w:rFonts w:ascii="Arial" w:hAnsi="Arial" w:cs="Arial"/>
          <w:color w:val="444444"/>
        </w:rPr>
        <w:t xml:space="preserve"> Danieli – Poder Judiciário </w:t>
      </w:r>
    </w:p>
    <w:p w:rsidR="00653255" w:rsidRPr="00653255" w:rsidRDefault="00653255" w:rsidP="00653255">
      <w:pPr>
        <w:pStyle w:val="NormalWeb"/>
        <w:shd w:val="clear" w:color="auto" w:fill="FFFFFF"/>
        <w:spacing w:line="360" w:lineRule="auto"/>
        <w:contextualSpacing/>
        <w:rPr>
          <w:rFonts w:ascii="Arial" w:hAnsi="Arial" w:cs="Arial"/>
          <w:color w:val="444444"/>
        </w:rPr>
      </w:pPr>
      <w:proofErr w:type="spellStart"/>
      <w:r w:rsidRPr="00653255">
        <w:rPr>
          <w:rFonts w:ascii="Arial" w:hAnsi="Arial" w:cs="Arial"/>
          <w:color w:val="444444"/>
        </w:rPr>
        <w:t>Alcionei</w:t>
      </w:r>
      <w:proofErr w:type="spellEnd"/>
      <w:r w:rsidRPr="00653255">
        <w:rPr>
          <w:rFonts w:ascii="Arial" w:hAnsi="Arial" w:cs="Arial"/>
          <w:color w:val="444444"/>
        </w:rPr>
        <w:t xml:space="preserve"> V. de Aguiar – Tribunal de Contas</w:t>
      </w:r>
    </w:p>
    <w:p w:rsidR="00653255" w:rsidRPr="00653255" w:rsidRDefault="00653255" w:rsidP="00653255">
      <w:pPr>
        <w:pStyle w:val="NormalWeb"/>
        <w:shd w:val="clear" w:color="auto" w:fill="FFFFFF"/>
        <w:spacing w:line="360" w:lineRule="auto"/>
        <w:contextualSpacing/>
        <w:rPr>
          <w:rFonts w:ascii="Arial" w:hAnsi="Arial" w:cs="Arial"/>
          <w:color w:val="444444"/>
        </w:rPr>
      </w:pPr>
      <w:proofErr w:type="spellStart"/>
      <w:r w:rsidRPr="00653255">
        <w:rPr>
          <w:rFonts w:ascii="Arial" w:hAnsi="Arial" w:cs="Arial"/>
          <w:color w:val="444444"/>
        </w:rPr>
        <w:t>Aldrin</w:t>
      </w:r>
      <w:proofErr w:type="spellEnd"/>
      <w:r w:rsidRPr="00653255">
        <w:rPr>
          <w:rFonts w:ascii="Arial" w:hAnsi="Arial" w:cs="Arial"/>
          <w:color w:val="444444"/>
        </w:rPr>
        <w:t xml:space="preserve"> Silva de Souza – Poder Executivo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Alessandro Colares Coelho – Poder Executivo</w:t>
      </w:r>
    </w:p>
    <w:p w:rsidR="00653255" w:rsidRPr="00653255" w:rsidRDefault="00653255" w:rsidP="00653255">
      <w:pPr>
        <w:pStyle w:val="NormalWeb"/>
        <w:shd w:val="clear" w:color="auto" w:fill="FFFFFF"/>
        <w:spacing w:line="360" w:lineRule="auto"/>
        <w:contextualSpacing/>
        <w:rPr>
          <w:rFonts w:ascii="Arial" w:hAnsi="Arial" w:cs="Arial"/>
          <w:b/>
          <w:color w:val="444444"/>
        </w:rPr>
      </w:pPr>
      <w:r w:rsidRPr="00653255">
        <w:rPr>
          <w:rFonts w:ascii="Arial" w:hAnsi="Arial" w:cs="Arial"/>
          <w:b/>
          <w:color w:val="444444"/>
        </w:rPr>
        <w:t xml:space="preserve">Alex Lemos </w:t>
      </w:r>
      <w:proofErr w:type="spellStart"/>
      <w:r w:rsidRPr="00653255">
        <w:rPr>
          <w:rFonts w:ascii="Arial" w:hAnsi="Arial" w:cs="Arial"/>
          <w:b/>
          <w:color w:val="444444"/>
        </w:rPr>
        <w:t>Kravchychyn</w:t>
      </w:r>
      <w:proofErr w:type="spellEnd"/>
      <w:r w:rsidRPr="00653255">
        <w:rPr>
          <w:rFonts w:ascii="Arial" w:hAnsi="Arial" w:cs="Arial"/>
          <w:b/>
          <w:color w:val="444444"/>
        </w:rPr>
        <w:t xml:space="preserve"> – Tribunal de Contas</w:t>
      </w:r>
      <w:r w:rsidRPr="00653255">
        <w:rPr>
          <w:rFonts w:ascii="Arial" w:hAnsi="Arial" w:cs="Arial"/>
          <w:b/>
          <w:color w:val="444444"/>
        </w:rPr>
        <w:t xml:space="preserve"> (Vice-Presidente)</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César B. </w:t>
      </w:r>
      <w:proofErr w:type="spellStart"/>
      <w:r w:rsidRPr="00653255">
        <w:rPr>
          <w:rFonts w:ascii="Arial" w:hAnsi="Arial" w:cs="Arial"/>
          <w:color w:val="444444"/>
        </w:rPr>
        <w:t>Spillere</w:t>
      </w:r>
      <w:proofErr w:type="spellEnd"/>
      <w:r w:rsidRPr="00653255">
        <w:rPr>
          <w:rFonts w:ascii="Arial" w:hAnsi="Arial" w:cs="Arial"/>
          <w:color w:val="444444"/>
        </w:rPr>
        <w:t xml:space="preserve"> da Silva – Ministério </w:t>
      </w:r>
      <w:proofErr w:type="gramStart"/>
      <w:r w:rsidRPr="00653255">
        <w:rPr>
          <w:rFonts w:ascii="Arial" w:hAnsi="Arial" w:cs="Arial"/>
          <w:color w:val="444444"/>
        </w:rPr>
        <w:t>Público</w:t>
      </w:r>
      <w:proofErr w:type="gramEnd"/>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Felipe </w:t>
      </w:r>
      <w:proofErr w:type="spellStart"/>
      <w:r w:rsidRPr="00653255">
        <w:rPr>
          <w:rFonts w:ascii="Arial" w:hAnsi="Arial" w:cs="Arial"/>
          <w:color w:val="444444"/>
        </w:rPr>
        <w:t>Wildi</w:t>
      </w:r>
      <w:proofErr w:type="spellEnd"/>
      <w:r w:rsidRPr="00653255">
        <w:rPr>
          <w:rFonts w:ascii="Arial" w:hAnsi="Arial" w:cs="Arial"/>
          <w:color w:val="444444"/>
        </w:rPr>
        <w:t xml:space="preserve"> Varela – Poder Executivo</w:t>
      </w:r>
    </w:p>
    <w:p w:rsidR="00653255" w:rsidRPr="00653255" w:rsidRDefault="00653255" w:rsidP="00653255">
      <w:pPr>
        <w:pStyle w:val="NormalWeb"/>
        <w:shd w:val="clear" w:color="auto" w:fill="FFFFFF"/>
        <w:spacing w:line="360" w:lineRule="auto"/>
        <w:contextualSpacing/>
        <w:rPr>
          <w:rFonts w:ascii="Arial" w:hAnsi="Arial" w:cs="Arial"/>
          <w:b/>
          <w:color w:val="444444"/>
        </w:rPr>
      </w:pPr>
      <w:r w:rsidRPr="00653255">
        <w:rPr>
          <w:rFonts w:ascii="Arial" w:hAnsi="Arial" w:cs="Arial"/>
          <w:b/>
          <w:color w:val="444444"/>
        </w:rPr>
        <w:t>Johni Lucas da Silva – Poder Legislativo</w:t>
      </w:r>
      <w:r w:rsidRPr="00653255">
        <w:rPr>
          <w:rFonts w:ascii="Arial" w:hAnsi="Arial" w:cs="Arial"/>
          <w:b/>
          <w:color w:val="444444"/>
        </w:rPr>
        <w:t xml:space="preserve"> </w:t>
      </w:r>
      <w:r w:rsidRPr="00653255">
        <w:rPr>
          <w:rFonts w:ascii="Arial" w:hAnsi="Arial" w:cs="Arial"/>
          <w:b/>
          <w:color w:val="444444"/>
        </w:rPr>
        <w:t>(</w:t>
      </w:r>
      <w:r w:rsidRPr="00653255">
        <w:rPr>
          <w:rFonts w:ascii="Arial" w:hAnsi="Arial" w:cs="Arial"/>
          <w:b/>
          <w:color w:val="444444"/>
        </w:rPr>
        <w:t>P</w:t>
      </w:r>
      <w:r w:rsidRPr="00653255">
        <w:rPr>
          <w:rFonts w:ascii="Arial" w:hAnsi="Arial" w:cs="Arial"/>
          <w:b/>
          <w:color w:val="444444"/>
        </w:rPr>
        <w:t>residente)</w:t>
      </w:r>
    </w:p>
    <w:p w:rsidR="00653255" w:rsidRPr="00653255" w:rsidRDefault="00653255" w:rsidP="00653255">
      <w:pPr>
        <w:pStyle w:val="NormalWeb"/>
        <w:shd w:val="clear" w:color="auto" w:fill="FFFFFF"/>
        <w:spacing w:line="360" w:lineRule="auto"/>
        <w:contextualSpacing/>
        <w:rPr>
          <w:rFonts w:ascii="Arial" w:hAnsi="Arial" w:cs="Arial"/>
          <w:color w:val="444444"/>
        </w:rPr>
      </w:pPr>
      <w:proofErr w:type="gramStart"/>
      <w:r w:rsidRPr="00653255">
        <w:rPr>
          <w:rFonts w:ascii="Arial" w:hAnsi="Arial" w:cs="Arial"/>
          <w:color w:val="444444"/>
        </w:rPr>
        <w:t xml:space="preserve">Marcos </w:t>
      </w:r>
      <w:proofErr w:type="spellStart"/>
      <w:r w:rsidRPr="00653255">
        <w:rPr>
          <w:rFonts w:ascii="Arial" w:hAnsi="Arial" w:cs="Arial"/>
          <w:color w:val="444444"/>
        </w:rPr>
        <w:t>Felippe</w:t>
      </w:r>
      <w:proofErr w:type="spellEnd"/>
      <w:r w:rsidRPr="00653255">
        <w:rPr>
          <w:rFonts w:ascii="Arial" w:hAnsi="Arial" w:cs="Arial"/>
          <w:color w:val="444444"/>
        </w:rPr>
        <w:t xml:space="preserve"> – Pensionistas</w:t>
      </w:r>
      <w:proofErr w:type="gramEnd"/>
    </w:p>
    <w:p w:rsidR="00653255" w:rsidRPr="00653255" w:rsidRDefault="00653255" w:rsidP="00653255">
      <w:pPr>
        <w:pStyle w:val="NormalWeb"/>
        <w:shd w:val="clear" w:color="auto" w:fill="FFFFFF"/>
        <w:spacing w:line="360" w:lineRule="auto"/>
        <w:contextualSpacing/>
        <w:rPr>
          <w:rFonts w:ascii="Arial" w:hAnsi="Arial" w:cs="Arial"/>
          <w:color w:val="444444"/>
        </w:rPr>
      </w:pPr>
      <w:proofErr w:type="gramStart"/>
      <w:r w:rsidRPr="00653255">
        <w:rPr>
          <w:rFonts w:ascii="Arial" w:hAnsi="Arial" w:cs="Arial"/>
          <w:color w:val="444444"/>
        </w:rPr>
        <w:t xml:space="preserve">Maria </w:t>
      </w:r>
      <w:proofErr w:type="spellStart"/>
      <w:r w:rsidRPr="00653255">
        <w:rPr>
          <w:rFonts w:ascii="Arial" w:hAnsi="Arial" w:cs="Arial"/>
          <w:color w:val="444444"/>
        </w:rPr>
        <w:t>Nagiba</w:t>
      </w:r>
      <w:proofErr w:type="spellEnd"/>
      <w:r w:rsidRPr="00653255">
        <w:rPr>
          <w:rFonts w:ascii="Arial" w:hAnsi="Arial" w:cs="Arial"/>
          <w:color w:val="444444"/>
        </w:rPr>
        <w:t xml:space="preserve"> </w:t>
      </w:r>
      <w:proofErr w:type="spellStart"/>
      <w:r w:rsidRPr="00653255">
        <w:rPr>
          <w:rFonts w:ascii="Arial" w:hAnsi="Arial" w:cs="Arial"/>
          <w:color w:val="444444"/>
        </w:rPr>
        <w:t>Zattar</w:t>
      </w:r>
      <w:proofErr w:type="spellEnd"/>
      <w:r w:rsidRPr="00653255">
        <w:rPr>
          <w:rFonts w:ascii="Arial" w:hAnsi="Arial" w:cs="Arial"/>
          <w:color w:val="444444"/>
        </w:rPr>
        <w:t xml:space="preserve"> – Inativos</w:t>
      </w:r>
      <w:proofErr w:type="gramEnd"/>
    </w:p>
    <w:p w:rsidR="001008EE"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Martha </w:t>
      </w:r>
      <w:proofErr w:type="spellStart"/>
      <w:r w:rsidRPr="00653255">
        <w:rPr>
          <w:rFonts w:ascii="Arial" w:hAnsi="Arial" w:cs="Arial"/>
          <w:color w:val="444444"/>
        </w:rPr>
        <w:t>Heusser</w:t>
      </w:r>
      <w:proofErr w:type="spellEnd"/>
      <w:r w:rsidRPr="00653255">
        <w:rPr>
          <w:rFonts w:ascii="Arial" w:hAnsi="Arial" w:cs="Arial"/>
          <w:color w:val="444444"/>
        </w:rPr>
        <w:t xml:space="preserve"> – Poder Judiciário</w:t>
      </w:r>
      <w:r>
        <w:rPr>
          <w:rFonts w:ascii="Arial" w:hAnsi="Arial" w:cs="Arial"/>
          <w:color w:val="444444"/>
        </w:rPr>
        <w:t xml:space="preserve"> </w:t>
      </w:r>
    </w:p>
    <w:p w:rsidR="00653255" w:rsidRPr="00653255" w:rsidRDefault="00653255" w:rsidP="00653255">
      <w:pPr>
        <w:pStyle w:val="NormalWeb"/>
        <w:shd w:val="clear" w:color="auto" w:fill="FFFFFF"/>
        <w:spacing w:line="360" w:lineRule="auto"/>
        <w:contextualSpacing/>
        <w:rPr>
          <w:rFonts w:ascii="Arial" w:hAnsi="Arial" w:cs="Arial"/>
          <w:b/>
          <w:color w:val="444444"/>
        </w:rPr>
      </w:pPr>
      <w:r w:rsidRPr="00653255">
        <w:rPr>
          <w:rFonts w:ascii="Arial" w:hAnsi="Arial" w:cs="Arial"/>
          <w:b/>
          <w:color w:val="444444"/>
        </w:rPr>
        <w:t>Terezinha Rodrigues – Ministério Público</w:t>
      </w:r>
      <w:r w:rsidRPr="00653255">
        <w:rPr>
          <w:rFonts w:ascii="Arial" w:hAnsi="Arial" w:cs="Arial"/>
          <w:b/>
          <w:color w:val="444444"/>
        </w:rPr>
        <w:t xml:space="preserve"> (Secretária)</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Victor </w:t>
      </w:r>
      <w:proofErr w:type="spellStart"/>
      <w:r w:rsidRPr="00653255">
        <w:rPr>
          <w:rFonts w:ascii="Arial" w:hAnsi="Arial" w:cs="Arial"/>
          <w:color w:val="444444"/>
        </w:rPr>
        <w:t>Inacio</w:t>
      </w:r>
      <w:proofErr w:type="spellEnd"/>
      <w:r w:rsidRPr="00653255">
        <w:rPr>
          <w:rFonts w:ascii="Arial" w:hAnsi="Arial" w:cs="Arial"/>
          <w:color w:val="444444"/>
        </w:rPr>
        <w:t xml:space="preserve"> </w:t>
      </w:r>
      <w:proofErr w:type="spellStart"/>
      <w:r w:rsidRPr="00653255">
        <w:rPr>
          <w:rFonts w:ascii="Arial" w:hAnsi="Arial" w:cs="Arial"/>
          <w:color w:val="444444"/>
        </w:rPr>
        <w:t>Kist</w:t>
      </w:r>
      <w:proofErr w:type="spellEnd"/>
      <w:r w:rsidRPr="00653255">
        <w:rPr>
          <w:rFonts w:ascii="Arial" w:hAnsi="Arial" w:cs="Arial"/>
          <w:color w:val="444444"/>
        </w:rPr>
        <w:t xml:space="preserve"> – Poder Legislativo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w:t>
      </w:r>
    </w:p>
    <w:p w:rsidR="00653255" w:rsidRDefault="00653255" w:rsidP="00653255">
      <w:pPr>
        <w:pStyle w:val="NormalWeb"/>
        <w:shd w:val="clear" w:color="auto" w:fill="FFFFFF"/>
        <w:spacing w:line="360" w:lineRule="auto"/>
        <w:contextualSpacing/>
        <w:rPr>
          <w:rFonts w:ascii="Arial" w:hAnsi="Arial" w:cs="Arial"/>
        </w:rPr>
      </w:pPr>
      <w:r w:rsidRPr="00653255">
        <w:rPr>
          <w:rFonts w:ascii="Arial" w:hAnsi="Arial" w:cs="Arial"/>
          <w:color w:val="444444"/>
        </w:rPr>
        <w:t>M</w:t>
      </w:r>
      <w:r>
        <w:rPr>
          <w:rFonts w:ascii="Arial" w:hAnsi="Arial" w:cs="Arial"/>
          <w:color w:val="444444"/>
        </w:rPr>
        <w:t>embros Suplentes</w:t>
      </w:r>
    </w:p>
    <w:p w:rsidR="00653255" w:rsidRPr="001008EE" w:rsidRDefault="001008EE" w:rsidP="00653255">
      <w:pPr>
        <w:pStyle w:val="NormalWeb"/>
        <w:shd w:val="clear" w:color="auto" w:fill="FFFFFF"/>
        <w:spacing w:line="360" w:lineRule="auto"/>
        <w:contextualSpacing/>
        <w:rPr>
          <w:rFonts w:ascii="Arial" w:hAnsi="Arial" w:cs="Arial"/>
          <w:b/>
          <w:color w:val="444444"/>
        </w:rPr>
      </w:pPr>
      <w:r w:rsidRPr="001008EE">
        <w:rPr>
          <w:rFonts w:ascii="Arial" w:hAnsi="Arial" w:cs="Arial"/>
          <w:b/>
          <w:color w:val="444444"/>
        </w:rPr>
        <w:t xml:space="preserve">Anderson Luz dos Santos* </w:t>
      </w:r>
      <w:r w:rsidR="00653255" w:rsidRPr="001008EE">
        <w:rPr>
          <w:rFonts w:ascii="Arial" w:hAnsi="Arial" w:cs="Arial"/>
          <w:b/>
          <w:color w:val="444444"/>
        </w:rPr>
        <w:t>– Poder Judiciário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Djalma </w:t>
      </w:r>
      <w:proofErr w:type="spellStart"/>
      <w:r w:rsidRPr="00653255">
        <w:rPr>
          <w:rFonts w:ascii="Arial" w:hAnsi="Arial" w:cs="Arial"/>
          <w:color w:val="444444"/>
        </w:rPr>
        <w:t>Antonio</w:t>
      </w:r>
      <w:proofErr w:type="spellEnd"/>
      <w:r w:rsidRPr="00653255">
        <w:rPr>
          <w:rFonts w:ascii="Arial" w:hAnsi="Arial" w:cs="Arial"/>
          <w:color w:val="444444"/>
        </w:rPr>
        <w:t xml:space="preserve"> da Silva – Ministério Público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Jean Jacques </w:t>
      </w:r>
      <w:proofErr w:type="spellStart"/>
      <w:r w:rsidRPr="00653255">
        <w:rPr>
          <w:rFonts w:ascii="Arial" w:hAnsi="Arial" w:cs="Arial"/>
          <w:color w:val="444444"/>
        </w:rPr>
        <w:t>Dressel</w:t>
      </w:r>
      <w:proofErr w:type="spellEnd"/>
      <w:r w:rsidRPr="00653255">
        <w:rPr>
          <w:rFonts w:ascii="Arial" w:hAnsi="Arial" w:cs="Arial"/>
          <w:color w:val="444444"/>
        </w:rPr>
        <w:t xml:space="preserve"> </w:t>
      </w:r>
      <w:proofErr w:type="spellStart"/>
      <w:r w:rsidRPr="00653255">
        <w:rPr>
          <w:rFonts w:ascii="Arial" w:hAnsi="Arial" w:cs="Arial"/>
          <w:color w:val="444444"/>
        </w:rPr>
        <w:t>Braun</w:t>
      </w:r>
      <w:proofErr w:type="spellEnd"/>
      <w:r w:rsidRPr="00653255">
        <w:rPr>
          <w:rFonts w:ascii="Arial" w:hAnsi="Arial" w:cs="Arial"/>
          <w:color w:val="444444"/>
        </w:rPr>
        <w:t xml:space="preserve"> – Poder Executivo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João Gabriel P. Zimmermann – Poder </w:t>
      </w:r>
      <w:proofErr w:type="gramStart"/>
      <w:r w:rsidRPr="00653255">
        <w:rPr>
          <w:rFonts w:ascii="Arial" w:hAnsi="Arial" w:cs="Arial"/>
          <w:color w:val="444444"/>
        </w:rPr>
        <w:t>Legislativo</w:t>
      </w:r>
      <w:proofErr w:type="gramEnd"/>
    </w:p>
    <w:p w:rsidR="00653255" w:rsidRPr="00653255" w:rsidRDefault="00653255" w:rsidP="00653255">
      <w:pPr>
        <w:pStyle w:val="NormalWeb"/>
        <w:shd w:val="clear" w:color="auto" w:fill="FFFFFF"/>
        <w:spacing w:line="360" w:lineRule="auto"/>
        <w:contextualSpacing/>
        <w:rPr>
          <w:rFonts w:ascii="Arial" w:hAnsi="Arial" w:cs="Arial"/>
          <w:color w:val="444444"/>
        </w:rPr>
      </w:pPr>
      <w:proofErr w:type="spellStart"/>
      <w:r w:rsidRPr="00653255">
        <w:rPr>
          <w:rFonts w:ascii="Arial" w:hAnsi="Arial" w:cs="Arial"/>
          <w:color w:val="444444"/>
        </w:rPr>
        <w:t>Joffre</w:t>
      </w:r>
      <w:proofErr w:type="spellEnd"/>
      <w:r w:rsidRPr="00653255">
        <w:rPr>
          <w:rFonts w:ascii="Arial" w:hAnsi="Arial" w:cs="Arial"/>
          <w:color w:val="444444"/>
        </w:rPr>
        <w:t xml:space="preserve"> </w:t>
      </w:r>
      <w:proofErr w:type="spellStart"/>
      <w:r w:rsidRPr="00653255">
        <w:rPr>
          <w:rFonts w:ascii="Arial" w:hAnsi="Arial" w:cs="Arial"/>
          <w:color w:val="444444"/>
        </w:rPr>
        <w:t>Wendhausen</w:t>
      </w:r>
      <w:proofErr w:type="spellEnd"/>
      <w:r w:rsidRPr="00653255">
        <w:rPr>
          <w:rFonts w:ascii="Arial" w:hAnsi="Arial" w:cs="Arial"/>
          <w:color w:val="444444"/>
        </w:rPr>
        <w:t xml:space="preserve"> Valente – Tribunal de Contas</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Marcelo Correa – Tribunal de Contas</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Rogers Carlos Martins – Poder Executivo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 xml:space="preserve">Romano José </w:t>
      </w:r>
      <w:proofErr w:type="spellStart"/>
      <w:r w:rsidRPr="00653255">
        <w:rPr>
          <w:rFonts w:ascii="Arial" w:hAnsi="Arial" w:cs="Arial"/>
          <w:color w:val="444444"/>
        </w:rPr>
        <w:t>Enzweiler</w:t>
      </w:r>
      <w:proofErr w:type="spellEnd"/>
      <w:r w:rsidRPr="00653255">
        <w:rPr>
          <w:rFonts w:ascii="Arial" w:hAnsi="Arial" w:cs="Arial"/>
          <w:color w:val="444444"/>
        </w:rPr>
        <w:t xml:space="preserve"> – Poder Judiciário</w:t>
      </w:r>
    </w:p>
    <w:p w:rsidR="00653255" w:rsidRP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Saulo Rodolfo Vidal – Poder Executivo</w:t>
      </w:r>
    </w:p>
    <w:p w:rsidR="00653255" w:rsidRDefault="00653255" w:rsidP="00653255">
      <w:pPr>
        <w:pStyle w:val="NormalWeb"/>
        <w:shd w:val="clear" w:color="auto" w:fill="FFFFFF"/>
        <w:spacing w:line="360" w:lineRule="auto"/>
        <w:contextualSpacing/>
        <w:rPr>
          <w:rFonts w:ascii="Arial" w:hAnsi="Arial" w:cs="Arial"/>
          <w:color w:val="444444"/>
        </w:rPr>
      </w:pPr>
      <w:r w:rsidRPr="00653255">
        <w:rPr>
          <w:rFonts w:ascii="Arial" w:hAnsi="Arial" w:cs="Arial"/>
          <w:color w:val="444444"/>
        </w:rPr>
        <w:t>Walter Ernesto E. Bálsamo – Ministério Público</w:t>
      </w:r>
    </w:p>
    <w:p w:rsidR="001008EE" w:rsidRDefault="001008EE" w:rsidP="00653255">
      <w:pPr>
        <w:pStyle w:val="NormalWeb"/>
        <w:shd w:val="clear" w:color="auto" w:fill="FFFFFF"/>
        <w:spacing w:line="360" w:lineRule="auto"/>
        <w:contextualSpacing/>
        <w:rPr>
          <w:rFonts w:ascii="Arial" w:hAnsi="Arial" w:cs="Arial"/>
          <w:color w:val="444444"/>
        </w:rPr>
      </w:pPr>
    </w:p>
    <w:p w:rsidR="001008EE" w:rsidRDefault="001008EE" w:rsidP="00653255">
      <w:pPr>
        <w:pStyle w:val="NormalWeb"/>
        <w:shd w:val="clear" w:color="auto" w:fill="FFFFFF"/>
        <w:spacing w:line="360" w:lineRule="auto"/>
        <w:contextualSpacing/>
        <w:rPr>
          <w:rFonts w:ascii="Arial" w:hAnsi="Arial" w:cs="Arial"/>
          <w:color w:val="444444"/>
        </w:rPr>
      </w:pPr>
    </w:p>
    <w:p w:rsidR="001008EE" w:rsidRPr="001008EE" w:rsidRDefault="001008EE" w:rsidP="001008EE">
      <w:pPr>
        <w:pStyle w:val="NormalWeb"/>
        <w:shd w:val="clear" w:color="auto" w:fill="FFFFFF"/>
        <w:spacing w:line="360" w:lineRule="auto"/>
        <w:contextualSpacing/>
        <w:rPr>
          <w:rFonts w:ascii="Arial" w:hAnsi="Arial" w:cs="Arial"/>
          <w:color w:val="444444"/>
          <w:sz w:val="16"/>
          <w:szCs w:val="16"/>
        </w:rPr>
      </w:pPr>
      <w:r w:rsidRPr="001008EE">
        <w:rPr>
          <w:rFonts w:ascii="Arial" w:hAnsi="Arial" w:cs="Arial"/>
          <w:color w:val="444444"/>
          <w:sz w:val="16"/>
          <w:szCs w:val="16"/>
        </w:rPr>
        <w:t xml:space="preserve">*Substituiu a titular Marta </w:t>
      </w:r>
      <w:proofErr w:type="spellStart"/>
      <w:r w:rsidRPr="001008EE">
        <w:rPr>
          <w:rFonts w:ascii="Arial" w:hAnsi="Arial" w:cs="Arial"/>
          <w:color w:val="444444"/>
          <w:sz w:val="16"/>
          <w:szCs w:val="16"/>
        </w:rPr>
        <w:t>Heusser</w:t>
      </w:r>
      <w:proofErr w:type="spellEnd"/>
      <w:r w:rsidRPr="001008EE">
        <w:rPr>
          <w:rFonts w:ascii="Arial" w:hAnsi="Arial" w:cs="Arial"/>
          <w:color w:val="444444"/>
          <w:sz w:val="16"/>
          <w:szCs w:val="16"/>
        </w:rPr>
        <w:t xml:space="preserve">, até o final do mandato, </w:t>
      </w:r>
      <w:r>
        <w:rPr>
          <w:rFonts w:ascii="Arial" w:hAnsi="Arial" w:cs="Arial"/>
          <w:color w:val="444444"/>
          <w:sz w:val="16"/>
          <w:szCs w:val="16"/>
        </w:rPr>
        <w:t>que renunciou ao cargo em 11/04/2019,</w:t>
      </w:r>
      <w:r w:rsidRPr="001008EE">
        <w:rPr>
          <w:rFonts w:ascii="Arial" w:hAnsi="Arial" w:cs="Arial"/>
          <w:color w:val="444444"/>
          <w:sz w:val="16"/>
          <w:szCs w:val="16"/>
        </w:rPr>
        <w:t xml:space="preserve"> por motivos de saúde.</w:t>
      </w:r>
    </w:p>
    <w:sectPr w:rsidR="001008EE" w:rsidRPr="001008EE" w:rsidSect="009D71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B2" w:rsidRDefault="003427B2" w:rsidP="00254947">
      <w:pPr>
        <w:spacing w:after="0" w:line="240" w:lineRule="auto"/>
      </w:pPr>
      <w:r>
        <w:separator/>
      </w:r>
    </w:p>
  </w:endnote>
  <w:endnote w:type="continuationSeparator" w:id="0">
    <w:p w:rsidR="003427B2" w:rsidRDefault="003427B2" w:rsidP="0025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B2" w:rsidRDefault="003427B2" w:rsidP="00254947">
      <w:pPr>
        <w:spacing w:after="0" w:line="240" w:lineRule="auto"/>
      </w:pPr>
      <w:r>
        <w:separator/>
      </w:r>
    </w:p>
  </w:footnote>
  <w:footnote w:type="continuationSeparator" w:id="0">
    <w:p w:rsidR="003427B2" w:rsidRDefault="003427B2" w:rsidP="00254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042"/>
    <w:multiLevelType w:val="hybridMultilevel"/>
    <w:tmpl w:val="7E1EDC82"/>
    <w:lvl w:ilvl="0" w:tplc="B89845D6">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FE01A21"/>
    <w:multiLevelType w:val="hybridMultilevel"/>
    <w:tmpl w:val="B082DECE"/>
    <w:lvl w:ilvl="0" w:tplc="E1F0694A">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B4"/>
    <w:rsid w:val="00003B7E"/>
    <w:rsid w:val="000748E1"/>
    <w:rsid w:val="000952F4"/>
    <w:rsid w:val="000959AF"/>
    <w:rsid w:val="000F3FB9"/>
    <w:rsid w:val="000F56CC"/>
    <w:rsid w:val="001008EE"/>
    <w:rsid w:val="001024BD"/>
    <w:rsid w:val="0014167F"/>
    <w:rsid w:val="00176F03"/>
    <w:rsid w:val="0018284C"/>
    <w:rsid w:val="001932B4"/>
    <w:rsid w:val="001B2AE4"/>
    <w:rsid w:val="001C67D8"/>
    <w:rsid w:val="001D0C83"/>
    <w:rsid w:val="001D4AAF"/>
    <w:rsid w:val="001D7434"/>
    <w:rsid w:val="00202735"/>
    <w:rsid w:val="0021132F"/>
    <w:rsid w:val="0021493E"/>
    <w:rsid w:val="002461CC"/>
    <w:rsid w:val="00254947"/>
    <w:rsid w:val="00275398"/>
    <w:rsid w:val="00277C4D"/>
    <w:rsid w:val="00295956"/>
    <w:rsid w:val="003427B2"/>
    <w:rsid w:val="00342F5E"/>
    <w:rsid w:val="00361D14"/>
    <w:rsid w:val="00361D89"/>
    <w:rsid w:val="003D1BE5"/>
    <w:rsid w:val="003D6E99"/>
    <w:rsid w:val="003E566D"/>
    <w:rsid w:val="003E5A2A"/>
    <w:rsid w:val="00447A47"/>
    <w:rsid w:val="00454D23"/>
    <w:rsid w:val="004741A4"/>
    <w:rsid w:val="00474445"/>
    <w:rsid w:val="00490566"/>
    <w:rsid w:val="00491C67"/>
    <w:rsid w:val="00497508"/>
    <w:rsid w:val="005C3177"/>
    <w:rsid w:val="005C45F3"/>
    <w:rsid w:val="005E2E74"/>
    <w:rsid w:val="005E74B8"/>
    <w:rsid w:val="005F4EC4"/>
    <w:rsid w:val="00623C9B"/>
    <w:rsid w:val="0064447A"/>
    <w:rsid w:val="00653255"/>
    <w:rsid w:val="006B529A"/>
    <w:rsid w:val="006D6E88"/>
    <w:rsid w:val="00702F84"/>
    <w:rsid w:val="00717BEE"/>
    <w:rsid w:val="00727798"/>
    <w:rsid w:val="00763FD1"/>
    <w:rsid w:val="00782245"/>
    <w:rsid w:val="00795190"/>
    <w:rsid w:val="007962B6"/>
    <w:rsid w:val="007B64C5"/>
    <w:rsid w:val="007C5992"/>
    <w:rsid w:val="007D124F"/>
    <w:rsid w:val="007E3444"/>
    <w:rsid w:val="008155C0"/>
    <w:rsid w:val="00834107"/>
    <w:rsid w:val="00871AFD"/>
    <w:rsid w:val="00894A79"/>
    <w:rsid w:val="008F5807"/>
    <w:rsid w:val="00921709"/>
    <w:rsid w:val="00940941"/>
    <w:rsid w:val="00952A5E"/>
    <w:rsid w:val="00960F64"/>
    <w:rsid w:val="009806B5"/>
    <w:rsid w:val="0099239F"/>
    <w:rsid w:val="009C40B9"/>
    <w:rsid w:val="009D403D"/>
    <w:rsid w:val="009D7106"/>
    <w:rsid w:val="009E06DF"/>
    <w:rsid w:val="009E240E"/>
    <w:rsid w:val="009F09CA"/>
    <w:rsid w:val="009F6617"/>
    <w:rsid w:val="00A245ED"/>
    <w:rsid w:val="00A6486B"/>
    <w:rsid w:val="00A95813"/>
    <w:rsid w:val="00AE4A6A"/>
    <w:rsid w:val="00AF254C"/>
    <w:rsid w:val="00B37753"/>
    <w:rsid w:val="00B4751A"/>
    <w:rsid w:val="00B73CCA"/>
    <w:rsid w:val="00BB40D0"/>
    <w:rsid w:val="00BF5CD8"/>
    <w:rsid w:val="00BF60EA"/>
    <w:rsid w:val="00C14FA1"/>
    <w:rsid w:val="00C37C04"/>
    <w:rsid w:val="00CA4C13"/>
    <w:rsid w:val="00CB62C2"/>
    <w:rsid w:val="00CC1D79"/>
    <w:rsid w:val="00CE3F7E"/>
    <w:rsid w:val="00CF280F"/>
    <w:rsid w:val="00D161E1"/>
    <w:rsid w:val="00D2260F"/>
    <w:rsid w:val="00D70A64"/>
    <w:rsid w:val="00DB3D27"/>
    <w:rsid w:val="00DC6503"/>
    <w:rsid w:val="00DD57F6"/>
    <w:rsid w:val="00DE587F"/>
    <w:rsid w:val="00E14A40"/>
    <w:rsid w:val="00E41022"/>
    <w:rsid w:val="00E67484"/>
    <w:rsid w:val="00E82D55"/>
    <w:rsid w:val="00E93962"/>
    <w:rsid w:val="00EE560A"/>
    <w:rsid w:val="00EE688E"/>
    <w:rsid w:val="00F17583"/>
    <w:rsid w:val="00F31919"/>
    <w:rsid w:val="00F55F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0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932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32B4"/>
    <w:rPr>
      <w:rFonts w:ascii="Tahoma" w:hAnsi="Tahoma" w:cs="Tahoma"/>
      <w:sz w:val="16"/>
      <w:szCs w:val="16"/>
    </w:rPr>
  </w:style>
  <w:style w:type="character" w:styleId="Hyperlink">
    <w:name w:val="Hyperlink"/>
    <w:basedOn w:val="Fontepargpadro"/>
    <w:uiPriority w:val="99"/>
    <w:unhideWhenUsed/>
    <w:rsid w:val="00CC1D79"/>
    <w:rPr>
      <w:color w:val="0000FF" w:themeColor="hyperlink"/>
      <w:u w:val="single"/>
    </w:rPr>
  </w:style>
  <w:style w:type="paragraph" w:styleId="Cabealho">
    <w:name w:val="header"/>
    <w:basedOn w:val="Normal"/>
    <w:link w:val="CabealhoChar"/>
    <w:uiPriority w:val="99"/>
    <w:unhideWhenUsed/>
    <w:rsid w:val="00254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4947"/>
  </w:style>
  <w:style w:type="paragraph" w:styleId="Rodap">
    <w:name w:val="footer"/>
    <w:basedOn w:val="Normal"/>
    <w:link w:val="RodapChar"/>
    <w:uiPriority w:val="99"/>
    <w:unhideWhenUsed/>
    <w:rsid w:val="00254947"/>
    <w:pPr>
      <w:tabs>
        <w:tab w:val="center" w:pos="4252"/>
        <w:tab w:val="right" w:pos="8504"/>
      </w:tabs>
      <w:spacing w:after="0" w:line="240" w:lineRule="auto"/>
    </w:pPr>
  </w:style>
  <w:style w:type="character" w:customStyle="1" w:styleId="RodapChar">
    <w:name w:val="Rodapé Char"/>
    <w:basedOn w:val="Fontepargpadro"/>
    <w:link w:val="Rodap"/>
    <w:uiPriority w:val="99"/>
    <w:rsid w:val="00254947"/>
  </w:style>
  <w:style w:type="table" w:styleId="Tabelacomgrade">
    <w:name w:val="Table Grid"/>
    <w:basedOn w:val="Tabelanormal"/>
    <w:uiPriority w:val="59"/>
    <w:rsid w:val="0025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325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0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932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32B4"/>
    <w:rPr>
      <w:rFonts w:ascii="Tahoma" w:hAnsi="Tahoma" w:cs="Tahoma"/>
      <w:sz w:val="16"/>
      <w:szCs w:val="16"/>
    </w:rPr>
  </w:style>
  <w:style w:type="character" w:styleId="Hyperlink">
    <w:name w:val="Hyperlink"/>
    <w:basedOn w:val="Fontepargpadro"/>
    <w:uiPriority w:val="99"/>
    <w:unhideWhenUsed/>
    <w:rsid w:val="00CC1D79"/>
    <w:rPr>
      <w:color w:val="0000FF" w:themeColor="hyperlink"/>
      <w:u w:val="single"/>
    </w:rPr>
  </w:style>
  <w:style w:type="paragraph" w:styleId="Cabealho">
    <w:name w:val="header"/>
    <w:basedOn w:val="Normal"/>
    <w:link w:val="CabealhoChar"/>
    <w:uiPriority w:val="99"/>
    <w:unhideWhenUsed/>
    <w:rsid w:val="00254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4947"/>
  </w:style>
  <w:style w:type="paragraph" w:styleId="Rodap">
    <w:name w:val="footer"/>
    <w:basedOn w:val="Normal"/>
    <w:link w:val="RodapChar"/>
    <w:uiPriority w:val="99"/>
    <w:unhideWhenUsed/>
    <w:rsid w:val="00254947"/>
    <w:pPr>
      <w:tabs>
        <w:tab w:val="center" w:pos="4252"/>
        <w:tab w:val="right" w:pos="8504"/>
      </w:tabs>
      <w:spacing w:after="0" w:line="240" w:lineRule="auto"/>
    </w:pPr>
  </w:style>
  <w:style w:type="character" w:customStyle="1" w:styleId="RodapChar">
    <w:name w:val="Rodapé Char"/>
    <w:basedOn w:val="Fontepargpadro"/>
    <w:link w:val="Rodap"/>
    <w:uiPriority w:val="99"/>
    <w:rsid w:val="00254947"/>
  </w:style>
  <w:style w:type="table" w:styleId="Tabelacomgrade">
    <w:name w:val="Table Grid"/>
    <w:basedOn w:val="Tabelanormal"/>
    <w:uiPriority w:val="59"/>
    <w:rsid w:val="0025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325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prev.sc.gov.br/conselhos/conselho-de-administracao/atas-conselho-de-administracao/"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3859-6324-4847-B7FB-CB11B052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4433</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Usuário do Windows</cp:lastModifiedBy>
  <cp:revision>3</cp:revision>
  <dcterms:created xsi:type="dcterms:W3CDTF">2020-08-28T15:57:00Z</dcterms:created>
  <dcterms:modified xsi:type="dcterms:W3CDTF">2020-08-28T15:58:00Z</dcterms:modified>
</cp:coreProperties>
</file>